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10449452"/>
        <w:docPartObj>
          <w:docPartGallery w:val="Cover Pages"/>
          <w:docPartUnique/>
        </w:docPartObj>
      </w:sdtPr>
      <w:sdtEndPr>
        <w:rPr>
          <w:rFonts w:ascii="Century Gothic" w:hAnsi="Century Gothic"/>
          <w:b/>
          <w:sz w:val="32"/>
          <w:szCs w:val="32"/>
        </w:rPr>
      </w:sdtEndPr>
      <w:sdtContent>
        <w:p w:rsidR="00F43A0A" w:rsidRDefault="00F43A0A">
          <w:r>
            <w:rPr>
              <w:noProof/>
              <w:lang w:eastAsia="en-GB"/>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4C8AF4"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0" o:title="" recolor="t" rotate="t" type="frame"/>
                    </v:rect>
                    <w10:wrap anchorx="page" anchory="page"/>
                  </v:group>
                </w:pict>
              </mc:Fallback>
            </mc:AlternateContent>
          </w:r>
          <w:r>
            <w:rPr>
              <w:noProof/>
              <w:lang w:eastAsia="en-GB"/>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Berlin Sans FB" w:hAnsi="Berlin Sans FB"/>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F57392" w:rsidRPr="00F43A0A" w:rsidRDefault="00F57392">
                                    <w:pPr>
                                      <w:pStyle w:val="NoSpacing"/>
                                      <w:jc w:val="right"/>
                                      <w:rPr>
                                        <w:rFonts w:ascii="Berlin Sans FB" w:hAnsi="Berlin Sans FB"/>
                                        <w:color w:val="595959" w:themeColor="text1" w:themeTint="A6"/>
                                        <w:sz w:val="28"/>
                                        <w:szCs w:val="28"/>
                                      </w:rPr>
                                    </w:pPr>
                                    <w:r w:rsidRPr="00F43A0A">
                                      <w:rPr>
                                        <w:rFonts w:ascii="Berlin Sans FB" w:hAnsi="Berlin Sans FB"/>
                                        <w:color w:val="595959" w:themeColor="text1" w:themeTint="A6"/>
                                        <w:sz w:val="28"/>
                                        <w:szCs w:val="28"/>
                                        <w:lang w:val="en-GB"/>
                                      </w:rPr>
                                      <w:t>Mark Robbins</w:t>
                                    </w:r>
                                  </w:p>
                                </w:sdtContent>
                              </w:sdt>
                              <w:p w:rsidR="00F57392" w:rsidRPr="00F43A0A" w:rsidRDefault="00F57392">
                                <w:pPr>
                                  <w:pStyle w:val="NoSpacing"/>
                                  <w:jc w:val="right"/>
                                  <w:rPr>
                                    <w:rFonts w:ascii="Berlin Sans FB" w:hAnsi="Berlin Sans FB"/>
                                    <w:color w:val="595959" w:themeColor="text1" w:themeTint="A6"/>
                                    <w:sz w:val="18"/>
                                    <w:szCs w:val="18"/>
                                  </w:rPr>
                                </w:pPr>
                                <w:sdt>
                                  <w:sdtPr>
                                    <w:rPr>
                                      <w:rFonts w:ascii="Berlin Sans FB" w:hAnsi="Berlin Sans FB"/>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Berlin Sans FB" w:hAnsi="Berlin Sans FB"/>
                                        <w:color w:val="595959" w:themeColor="text1" w:themeTint="A6"/>
                                        <w:sz w:val="18"/>
                                        <w:szCs w:val="18"/>
                                      </w:rPr>
                                      <w:t>info@freshwaterfoundation.org.uk</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Berlin Sans FB" w:hAnsi="Berlin Sans FB"/>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F57392" w:rsidRPr="00F43A0A" w:rsidRDefault="00F57392">
                              <w:pPr>
                                <w:pStyle w:val="NoSpacing"/>
                                <w:jc w:val="right"/>
                                <w:rPr>
                                  <w:rFonts w:ascii="Berlin Sans FB" w:hAnsi="Berlin Sans FB"/>
                                  <w:color w:val="595959" w:themeColor="text1" w:themeTint="A6"/>
                                  <w:sz w:val="28"/>
                                  <w:szCs w:val="28"/>
                                </w:rPr>
                              </w:pPr>
                              <w:r w:rsidRPr="00F43A0A">
                                <w:rPr>
                                  <w:rFonts w:ascii="Berlin Sans FB" w:hAnsi="Berlin Sans FB"/>
                                  <w:color w:val="595959" w:themeColor="text1" w:themeTint="A6"/>
                                  <w:sz w:val="28"/>
                                  <w:szCs w:val="28"/>
                                  <w:lang w:val="en-GB"/>
                                </w:rPr>
                                <w:t>Mark Robbins</w:t>
                              </w:r>
                            </w:p>
                          </w:sdtContent>
                        </w:sdt>
                        <w:p w:rsidR="00F57392" w:rsidRPr="00F43A0A" w:rsidRDefault="00F57392">
                          <w:pPr>
                            <w:pStyle w:val="NoSpacing"/>
                            <w:jc w:val="right"/>
                            <w:rPr>
                              <w:rFonts w:ascii="Berlin Sans FB" w:hAnsi="Berlin Sans FB"/>
                              <w:color w:val="595959" w:themeColor="text1" w:themeTint="A6"/>
                              <w:sz w:val="18"/>
                              <w:szCs w:val="18"/>
                            </w:rPr>
                          </w:pPr>
                          <w:sdt>
                            <w:sdtPr>
                              <w:rPr>
                                <w:rFonts w:ascii="Berlin Sans FB" w:hAnsi="Berlin Sans FB"/>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rFonts w:ascii="Berlin Sans FB" w:hAnsi="Berlin Sans FB"/>
                                  <w:color w:val="595959" w:themeColor="text1" w:themeTint="A6"/>
                                  <w:sz w:val="18"/>
                                  <w:szCs w:val="18"/>
                                </w:rPr>
                                <w:t>info@freshwaterfoundation.org.uk</w:t>
                              </w:r>
                            </w:sdtContent>
                          </w:sdt>
                        </w:p>
                      </w:txbxContent>
                    </v:textbox>
                    <w10:wrap type="square" anchorx="page" anchory="page"/>
                  </v:shape>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392" w:rsidRDefault="00F57392">
                                <w:pPr>
                                  <w:jc w:val="right"/>
                                  <w:rPr>
                                    <w:color w:val="5B9BD5" w:themeColor="accent1"/>
                                    <w:sz w:val="64"/>
                                    <w:szCs w:val="64"/>
                                  </w:rPr>
                                </w:pPr>
                                <w:sdt>
                                  <w:sdtPr>
                                    <w:rPr>
                                      <w:rFonts w:ascii="Century Gothic" w:hAnsi="Century Gothic"/>
                                      <w:b/>
                                      <w:color w:val="2E74B5" w:themeColor="accent1" w:themeShade="BF"/>
                                      <w:sz w:val="52"/>
                                      <w:szCs w:val="5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rFonts w:ascii="Century Gothic" w:hAnsi="Century Gothic"/>
                                        <w:b/>
                                        <w:color w:val="2E74B5" w:themeColor="accent1" w:themeShade="BF"/>
                                        <w:sz w:val="52"/>
                                        <w:szCs w:val="52"/>
                                      </w:rPr>
                                      <w:t>The Periford Allotments Association – Project Plan</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rsidR="00F57392" w:rsidRDefault="00F57392">
                          <w:pPr>
                            <w:jc w:val="right"/>
                            <w:rPr>
                              <w:color w:val="5B9BD5" w:themeColor="accent1"/>
                              <w:sz w:val="64"/>
                              <w:szCs w:val="64"/>
                            </w:rPr>
                          </w:pPr>
                          <w:sdt>
                            <w:sdtPr>
                              <w:rPr>
                                <w:rFonts w:ascii="Century Gothic" w:hAnsi="Century Gothic"/>
                                <w:b/>
                                <w:color w:val="2E74B5" w:themeColor="accent1" w:themeShade="BF"/>
                                <w:sz w:val="52"/>
                                <w:szCs w:val="5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rFonts w:ascii="Century Gothic" w:hAnsi="Century Gothic"/>
                                  <w:b/>
                                  <w:color w:val="2E74B5" w:themeColor="accent1" w:themeShade="BF"/>
                                  <w:sz w:val="52"/>
                                  <w:szCs w:val="52"/>
                                </w:rPr>
                                <w:t>The Periford Allotments Association – Project Plan</w:t>
                              </w:r>
                            </w:sdtContent>
                          </w:sdt>
                        </w:p>
                      </w:txbxContent>
                    </v:textbox>
                    <w10:wrap type="square" anchorx="page" anchory="page"/>
                  </v:shape>
                </w:pict>
              </mc:Fallback>
            </mc:AlternateContent>
          </w:r>
        </w:p>
        <w:p w:rsidR="00F43A0A" w:rsidRDefault="00F43A0A">
          <w:pPr>
            <w:rPr>
              <w:rFonts w:ascii="Century Gothic" w:hAnsi="Century Gothic"/>
              <w:b/>
              <w:sz w:val="32"/>
              <w:szCs w:val="32"/>
            </w:rPr>
          </w:pPr>
          <w:r>
            <w:rPr>
              <w:rFonts w:ascii="Century Gothic" w:hAnsi="Century Gothic"/>
              <w:b/>
              <w:sz w:val="32"/>
              <w:szCs w:val="32"/>
            </w:rPr>
            <w:br w:type="page"/>
          </w:r>
        </w:p>
      </w:sdtContent>
    </w:sdt>
    <w:p w:rsidR="00F43A0A" w:rsidRPr="00E43923" w:rsidRDefault="00E43923">
      <w:pPr>
        <w:rPr>
          <w:rStyle w:val="Hyperlink"/>
          <w:rFonts w:ascii="Century Gothic" w:hAnsi="Century Gothic"/>
          <w:b/>
          <w:noProof/>
          <w:color w:val="000000" w:themeColor="text1"/>
          <w:sz w:val="28"/>
          <w:szCs w:val="28"/>
          <w:u w:val="none"/>
        </w:rPr>
      </w:pPr>
      <w:r w:rsidRPr="00E43923">
        <w:rPr>
          <w:rStyle w:val="Hyperlink"/>
          <w:rFonts w:ascii="Century Gothic" w:hAnsi="Century Gothic"/>
          <w:b/>
          <w:noProof/>
          <w:color w:val="000000" w:themeColor="text1"/>
          <w:sz w:val="28"/>
          <w:szCs w:val="28"/>
          <w:u w:val="none"/>
        </w:rPr>
        <w:lastRenderedPageBreak/>
        <w:t>Contents</w:t>
      </w:r>
    </w:p>
    <w:p w:rsidR="00015AC4" w:rsidRPr="00015AC4" w:rsidRDefault="00E43923">
      <w:pPr>
        <w:pStyle w:val="TOC1"/>
        <w:tabs>
          <w:tab w:val="left" w:pos="440"/>
          <w:tab w:val="right" w:leader="dot" w:pos="9016"/>
        </w:tabs>
        <w:rPr>
          <w:rFonts w:ascii="Berlin Sans FB" w:eastAsiaTheme="minorEastAsia" w:hAnsi="Berlin Sans FB"/>
          <w:noProof/>
          <w:lang w:eastAsia="en-GB"/>
        </w:rPr>
      </w:pPr>
      <w:r w:rsidRPr="00015AC4">
        <w:rPr>
          <w:rFonts w:ascii="Berlin Sans FB" w:hAnsi="Berlin Sans FB"/>
          <w:b/>
          <w:sz w:val="32"/>
          <w:szCs w:val="32"/>
        </w:rPr>
        <w:fldChar w:fldCharType="begin"/>
      </w:r>
      <w:r w:rsidRPr="00015AC4">
        <w:rPr>
          <w:rFonts w:ascii="Berlin Sans FB" w:hAnsi="Berlin Sans FB"/>
          <w:b/>
          <w:sz w:val="32"/>
          <w:szCs w:val="32"/>
        </w:rPr>
        <w:instrText xml:space="preserve"> TOC \o "1-1" \h \z \u </w:instrText>
      </w:r>
      <w:r w:rsidRPr="00015AC4">
        <w:rPr>
          <w:rFonts w:ascii="Berlin Sans FB" w:hAnsi="Berlin Sans FB"/>
          <w:b/>
          <w:sz w:val="32"/>
          <w:szCs w:val="32"/>
        </w:rPr>
        <w:fldChar w:fldCharType="separate"/>
      </w:r>
      <w:hyperlink w:anchor="_Toc98336605" w:history="1">
        <w:r w:rsidR="00015AC4" w:rsidRPr="00015AC4">
          <w:rPr>
            <w:rStyle w:val="Hyperlink"/>
            <w:rFonts w:ascii="Berlin Sans FB" w:hAnsi="Berlin Sans FB"/>
            <w:noProof/>
          </w:rPr>
          <w:t>1.</w:t>
        </w:r>
        <w:r w:rsidR="00015AC4" w:rsidRPr="00015AC4">
          <w:rPr>
            <w:rFonts w:ascii="Berlin Sans FB" w:eastAsiaTheme="minorEastAsia" w:hAnsi="Berlin Sans FB"/>
            <w:noProof/>
            <w:lang w:eastAsia="en-GB"/>
          </w:rPr>
          <w:tab/>
        </w:r>
        <w:r w:rsidR="00015AC4" w:rsidRPr="00015AC4">
          <w:rPr>
            <w:rStyle w:val="Hyperlink"/>
            <w:rFonts w:ascii="Berlin Sans FB" w:hAnsi="Berlin Sans FB"/>
            <w:noProof/>
          </w:rPr>
          <w:t>Introduction</w:t>
        </w:r>
        <w:r w:rsidR="00015AC4" w:rsidRPr="00015AC4">
          <w:rPr>
            <w:rFonts w:ascii="Berlin Sans FB" w:hAnsi="Berlin Sans FB"/>
            <w:noProof/>
            <w:webHidden/>
          </w:rPr>
          <w:tab/>
        </w:r>
        <w:r w:rsidR="00015AC4" w:rsidRPr="00015AC4">
          <w:rPr>
            <w:rFonts w:ascii="Berlin Sans FB" w:hAnsi="Berlin Sans FB"/>
            <w:noProof/>
            <w:webHidden/>
          </w:rPr>
          <w:fldChar w:fldCharType="begin"/>
        </w:r>
        <w:r w:rsidR="00015AC4" w:rsidRPr="00015AC4">
          <w:rPr>
            <w:rFonts w:ascii="Berlin Sans FB" w:hAnsi="Berlin Sans FB"/>
            <w:noProof/>
            <w:webHidden/>
          </w:rPr>
          <w:instrText xml:space="preserve"> PAGEREF _Toc98336605 \h </w:instrText>
        </w:r>
        <w:r w:rsidR="00015AC4" w:rsidRPr="00015AC4">
          <w:rPr>
            <w:rFonts w:ascii="Berlin Sans FB" w:hAnsi="Berlin Sans FB"/>
            <w:noProof/>
            <w:webHidden/>
          </w:rPr>
        </w:r>
        <w:r w:rsidR="00015AC4" w:rsidRPr="00015AC4">
          <w:rPr>
            <w:rFonts w:ascii="Berlin Sans FB" w:hAnsi="Berlin Sans FB"/>
            <w:noProof/>
            <w:webHidden/>
          </w:rPr>
          <w:fldChar w:fldCharType="separate"/>
        </w:r>
        <w:r w:rsidR="00015AC4" w:rsidRPr="00015AC4">
          <w:rPr>
            <w:rFonts w:ascii="Berlin Sans FB" w:hAnsi="Berlin Sans FB"/>
            <w:noProof/>
            <w:webHidden/>
          </w:rPr>
          <w:t>2</w:t>
        </w:r>
        <w:r w:rsidR="00015AC4"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06" w:history="1">
        <w:r w:rsidRPr="00015AC4">
          <w:rPr>
            <w:rStyle w:val="Hyperlink"/>
            <w:rFonts w:ascii="Berlin Sans FB" w:hAnsi="Berlin Sans FB"/>
            <w:noProof/>
          </w:rPr>
          <w:t>2.</w:t>
        </w:r>
        <w:r w:rsidRPr="00015AC4">
          <w:rPr>
            <w:rFonts w:ascii="Berlin Sans FB" w:eastAsiaTheme="minorEastAsia" w:hAnsi="Berlin Sans FB"/>
            <w:noProof/>
            <w:lang w:eastAsia="en-GB"/>
          </w:rPr>
          <w:tab/>
        </w:r>
        <w:r w:rsidRPr="00015AC4">
          <w:rPr>
            <w:rStyle w:val="Hyperlink"/>
            <w:rFonts w:ascii="Berlin Sans FB" w:hAnsi="Berlin Sans FB"/>
            <w:noProof/>
          </w:rPr>
          <w:t>Operational Plan</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_Toc98336606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3</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07" w:history="1">
        <w:r w:rsidRPr="00015AC4">
          <w:rPr>
            <w:rStyle w:val="Hyperlink"/>
            <w:rFonts w:ascii="Berlin Sans FB" w:hAnsi="Berlin Sans FB"/>
            <w:noProof/>
          </w:rPr>
          <w:t>3.</w:t>
        </w:r>
        <w:r w:rsidRPr="00015AC4">
          <w:rPr>
            <w:rFonts w:ascii="Berlin Sans FB" w:eastAsiaTheme="minorEastAsia" w:hAnsi="Berlin Sans FB"/>
            <w:noProof/>
            <w:lang w:eastAsia="en-GB"/>
          </w:rPr>
          <w:tab/>
        </w:r>
        <w:r w:rsidRPr="00015AC4">
          <w:rPr>
            <w:rStyle w:val="Hyperlink"/>
            <w:rFonts w:ascii="Berlin Sans FB" w:hAnsi="Berlin Sans FB"/>
            <w:noProof/>
          </w:rPr>
          <w:t>Our Impact</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_Toc98336607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6</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08" w:history="1">
        <w:r w:rsidRPr="00015AC4">
          <w:rPr>
            <w:rStyle w:val="Hyperlink"/>
            <w:rFonts w:ascii="Berlin Sans FB" w:hAnsi="Berlin Sans FB"/>
            <w:noProof/>
          </w:rPr>
          <w:t>4.</w:t>
        </w:r>
        <w:r w:rsidRPr="00015AC4">
          <w:rPr>
            <w:rFonts w:ascii="Berlin Sans FB" w:eastAsiaTheme="minorEastAsia" w:hAnsi="Berlin Sans FB"/>
            <w:noProof/>
            <w:lang w:eastAsia="en-GB"/>
          </w:rPr>
          <w:tab/>
        </w:r>
        <w:r w:rsidRPr="00015AC4">
          <w:rPr>
            <w:rStyle w:val="Hyperlink"/>
            <w:rFonts w:ascii="Berlin Sans FB" w:hAnsi="Berlin Sans FB"/>
            <w:noProof/>
          </w:rPr>
          <w:t>Project Risk Assessment</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_Toc98336608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7</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09" w:history="1">
        <w:r w:rsidRPr="00015AC4">
          <w:rPr>
            <w:rStyle w:val="Hyperlink"/>
            <w:rFonts w:ascii="Berlin Sans FB" w:hAnsi="Berlin Sans FB"/>
            <w:noProof/>
          </w:rPr>
          <w:t>5.</w:t>
        </w:r>
        <w:r w:rsidRPr="00015AC4">
          <w:rPr>
            <w:rFonts w:ascii="Berlin Sans FB" w:eastAsiaTheme="minorEastAsia" w:hAnsi="Berlin Sans FB"/>
            <w:noProof/>
            <w:lang w:eastAsia="en-GB"/>
          </w:rPr>
          <w:tab/>
        </w:r>
        <w:r w:rsidRPr="00015AC4">
          <w:rPr>
            <w:rStyle w:val="Hyperlink"/>
            <w:rFonts w:ascii="Berlin Sans FB" w:hAnsi="Berlin Sans FB"/>
            <w:noProof/>
          </w:rPr>
          <w:t>Monitoring Regime</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_Toc98336609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8</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10" w:history="1">
        <w:r w:rsidRPr="00015AC4">
          <w:rPr>
            <w:rStyle w:val="Hyperlink"/>
            <w:rFonts w:ascii="Berlin Sans FB" w:hAnsi="Berlin Sans FB"/>
            <w:noProof/>
          </w:rPr>
          <w:t>6.</w:t>
        </w:r>
        <w:r w:rsidRPr="00015AC4">
          <w:rPr>
            <w:rFonts w:ascii="Berlin Sans FB" w:eastAsiaTheme="minorEastAsia" w:hAnsi="Berlin Sans FB"/>
            <w:noProof/>
            <w:lang w:eastAsia="en-GB"/>
          </w:rPr>
          <w:tab/>
        </w:r>
        <w:r w:rsidRPr="00015AC4">
          <w:rPr>
            <w:rStyle w:val="Hyperlink"/>
            <w:rFonts w:ascii="Berlin Sans FB" w:hAnsi="Berlin Sans FB"/>
            <w:noProof/>
          </w:rPr>
          <w:t>Project Overview</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_Toc98336610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9</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11" w:history="1">
        <w:r w:rsidRPr="00015AC4">
          <w:rPr>
            <w:rStyle w:val="Hyperlink"/>
            <w:rFonts w:ascii="Berlin Sans FB" w:hAnsi="Berlin Sans FB"/>
            <w:noProof/>
          </w:rPr>
          <w:t>7.</w:t>
        </w:r>
        <w:r w:rsidRPr="00015AC4">
          <w:rPr>
            <w:rFonts w:ascii="Berlin Sans FB" w:eastAsiaTheme="minorEastAsia" w:hAnsi="Berlin Sans FB"/>
            <w:noProof/>
            <w:lang w:eastAsia="en-GB"/>
          </w:rPr>
          <w:tab/>
        </w:r>
        <w:r w:rsidRPr="00015AC4">
          <w:rPr>
            <w:rStyle w:val="Hyperlink"/>
            <w:rFonts w:ascii="Berlin Sans FB" w:hAnsi="Berlin Sans FB"/>
            <w:noProof/>
          </w:rPr>
          <w:t>Final Evaluation</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_Toc98336611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11</w:t>
        </w:r>
        <w:r w:rsidRPr="00015AC4">
          <w:rPr>
            <w:rFonts w:ascii="Berlin Sans FB" w:hAnsi="Berlin Sans FB"/>
            <w:noProof/>
            <w:webHidden/>
          </w:rPr>
          <w:fldChar w:fldCharType="end"/>
        </w:r>
      </w:hyperlink>
    </w:p>
    <w:p w:rsidR="00015AC4" w:rsidRPr="00015AC4" w:rsidRDefault="00015AC4">
      <w:pPr>
        <w:pStyle w:val="TOC1"/>
        <w:tabs>
          <w:tab w:val="left" w:pos="440"/>
          <w:tab w:val="right" w:leader="dot" w:pos="9016"/>
        </w:tabs>
        <w:rPr>
          <w:rFonts w:ascii="Berlin Sans FB" w:eastAsiaTheme="minorEastAsia" w:hAnsi="Berlin Sans FB"/>
          <w:noProof/>
          <w:lang w:eastAsia="en-GB"/>
        </w:rPr>
      </w:pPr>
      <w:hyperlink w:anchor="_Toc98336612" w:history="1">
        <w:r w:rsidRPr="00015AC4">
          <w:rPr>
            <w:rStyle w:val="Hyperlink"/>
            <w:rFonts w:ascii="Berlin Sans FB" w:hAnsi="Berlin Sans FB"/>
            <w:noProof/>
          </w:rPr>
          <w:t>8.</w:t>
        </w:r>
        <w:r w:rsidRPr="00015AC4">
          <w:rPr>
            <w:rFonts w:ascii="Berlin Sans FB" w:eastAsiaTheme="minorEastAsia" w:hAnsi="Berlin Sans FB"/>
            <w:noProof/>
            <w:lang w:eastAsia="en-GB"/>
          </w:rPr>
          <w:tab/>
        </w:r>
        <w:r w:rsidRPr="00015AC4">
          <w:rPr>
            <w:rStyle w:val="Hyperlink"/>
            <w:rFonts w:ascii="Berlin Sans FB" w:hAnsi="Berlin Sans FB"/>
            <w:noProof/>
          </w:rPr>
          <w:t>Appendices</w:t>
        </w:r>
        <w:r w:rsidRPr="00015AC4">
          <w:rPr>
            <w:rFonts w:ascii="Berlin Sans FB" w:hAnsi="Berlin Sans FB"/>
            <w:noProof/>
            <w:webHidden/>
          </w:rPr>
          <w:tab/>
        </w:r>
        <w:r w:rsidRPr="00015AC4">
          <w:rPr>
            <w:rFonts w:ascii="Berlin Sans FB" w:hAnsi="Berlin Sans FB"/>
            <w:noProof/>
            <w:webHidden/>
          </w:rPr>
          <w:fldChar w:fldCharType="begin"/>
        </w:r>
        <w:r w:rsidRPr="00015AC4">
          <w:rPr>
            <w:rFonts w:ascii="Berlin Sans FB" w:hAnsi="Berlin Sans FB"/>
            <w:noProof/>
            <w:webHidden/>
          </w:rPr>
          <w:instrText xml:space="preserve"> PAGEREF _Toc98336612 \h </w:instrText>
        </w:r>
        <w:r w:rsidRPr="00015AC4">
          <w:rPr>
            <w:rFonts w:ascii="Berlin Sans FB" w:hAnsi="Berlin Sans FB"/>
            <w:noProof/>
            <w:webHidden/>
          </w:rPr>
        </w:r>
        <w:r w:rsidRPr="00015AC4">
          <w:rPr>
            <w:rFonts w:ascii="Berlin Sans FB" w:hAnsi="Berlin Sans FB"/>
            <w:noProof/>
            <w:webHidden/>
          </w:rPr>
          <w:fldChar w:fldCharType="separate"/>
        </w:r>
        <w:r w:rsidRPr="00015AC4">
          <w:rPr>
            <w:rFonts w:ascii="Berlin Sans FB" w:hAnsi="Berlin Sans FB"/>
            <w:noProof/>
            <w:webHidden/>
          </w:rPr>
          <w:t>12</w:t>
        </w:r>
        <w:r w:rsidRPr="00015AC4">
          <w:rPr>
            <w:rFonts w:ascii="Berlin Sans FB" w:hAnsi="Berlin Sans FB"/>
            <w:noProof/>
            <w:webHidden/>
          </w:rPr>
          <w:fldChar w:fldCharType="end"/>
        </w:r>
      </w:hyperlink>
    </w:p>
    <w:p w:rsidR="00E43923" w:rsidRPr="003014B3" w:rsidRDefault="00E43923">
      <w:pPr>
        <w:rPr>
          <w:rFonts w:ascii="Berlin Sans FB" w:hAnsi="Berlin Sans FB"/>
          <w:b/>
          <w:sz w:val="32"/>
          <w:szCs w:val="32"/>
        </w:rPr>
      </w:pPr>
      <w:r w:rsidRPr="00015AC4">
        <w:rPr>
          <w:rFonts w:ascii="Berlin Sans FB" w:hAnsi="Berlin Sans FB"/>
          <w:b/>
          <w:sz w:val="32"/>
          <w:szCs w:val="32"/>
        </w:rPr>
        <w:fldChar w:fldCharType="end"/>
      </w:r>
    </w:p>
    <w:p w:rsidR="007321FA" w:rsidRDefault="007321FA" w:rsidP="007321FA">
      <w:pPr>
        <w:pStyle w:val="TOCHeading"/>
        <w:numPr>
          <w:ilvl w:val="0"/>
          <w:numId w:val="0"/>
        </w:numPr>
        <w:ind w:left="360"/>
      </w:pPr>
    </w:p>
    <w:p w:rsidR="00F43A0A" w:rsidRDefault="00F43A0A" w:rsidP="00852322">
      <w:pPr>
        <w:pStyle w:val="Heading1"/>
        <w:ind w:left="851" w:hanging="425"/>
      </w:pPr>
      <w:r>
        <w:br w:type="page"/>
      </w:r>
      <w:bookmarkStart w:id="0" w:name="_Toc98336605"/>
      <w:r w:rsidR="0090748D" w:rsidRPr="00B9649F">
        <w:lastRenderedPageBreak/>
        <w:t>Introduction</w:t>
      </w:r>
      <w:bookmarkEnd w:id="0"/>
    </w:p>
    <w:p w:rsidR="009E11B7" w:rsidRDefault="009E11B7" w:rsidP="009E11B7">
      <w:pPr>
        <w:pStyle w:val="Heading2"/>
        <w:ind w:left="1276" w:hanging="283"/>
      </w:pPr>
      <w:r>
        <w:t>Group Aim</w:t>
      </w:r>
    </w:p>
    <w:p w:rsidR="009E11B7" w:rsidRPr="009E11B7" w:rsidRDefault="009E11B7" w:rsidP="009E11B7">
      <w:pPr>
        <w:pStyle w:val="FreshFoundBody"/>
        <w:ind w:left="1276"/>
      </w:pPr>
      <w:r>
        <w:t xml:space="preserve">Our group exists to support users of the </w:t>
      </w:r>
      <w:r w:rsidR="005F222F">
        <w:t xml:space="preserve">Periford </w:t>
      </w:r>
      <w:r>
        <w:t xml:space="preserve">Allotments </w:t>
      </w:r>
      <w:r w:rsidR="005F222F">
        <w:t>Association</w:t>
      </w:r>
      <w:r w:rsidR="00CF65B1">
        <w:t xml:space="preserve"> </w:t>
      </w:r>
      <w:r>
        <w:t>and to improve the facilities available to them.</w:t>
      </w:r>
    </w:p>
    <w:p w:rsidR="005B0745" w:rsidRDefault="005B0745" w:rsidP="0087045D">
      <w:pPr>
        <w:pStyle w:val="Heading2"/>
        <w:spacing w:after="60"/>
        <w:ind w:left="1276" w:hanging="284"/>
      </w:pPr>
      <w:r>
        <w:t xml:space="preserve">Project </w:t>
      </w:r>
      <w:r w:rsidR="00726AC8">
        <w:t xml:space="preserve">Description &amp; </w:t>
      </w:r>
      <w:r>
        <w:t>Aim</w:t>
      </w:r>
    </w:p>
    <w:p w:rsidR="0087045D" w:rsidRDefault="0087045D" w:rsidP="0087045D">
      <w:pPr>
        <w:pStyle w:val="FreshFoundBody"/>
        <w:ind w:left="1276"/>
      </w:pPr>
      <w:r w:rsidRPr="003979E7">
        <w:t>The aim of the project is to add to the facilities available at the allotments site to make it more attractive and usable by a wider range of members of the local community.</w:t>
      </w:r>
    </w:p>
    <w:p w:rsidR="00E91928" w:rsidRPr="003979E7" w:rsidRDefault="00E91928" w:rsidP="0087045D">
      <w:pPr>
        <w:pStyle w:val="FreshFoundBody"/>
        <w:ind w:left="1276"/>
      </w:pPr>
      <w:r>
        <w:t>In this way, we aim to increase local health and well-being, and improve local social cohesion.</w:t>
      </w:r>
    </w:p>
    <w:p w:rsidR="005B0745" w:rsidRPr="005B0745" w:rsidRDefault="0087045D" w:rsidP="002D5C64">
      <w:pPr>
        <w:pStyle w:val="Heading2"/>
        <w:spacing w:after="60"/>
        <w:ind w:left="1276" w:hanging="284"/>
      </w:pPr>
      <w:r>
        <w:t>Project Need</w:t>
      </w:r>
    </w:p>
    <w:p w:rsidR="002D5C64" w:rsidRDefault="005F222F" w:rsidP="002D5C64">
      <w:pPr>
        <w:pStyle w:val="FreshFoundBody"/>
        <w:ind w:left="1276"/>
        <w:rPr>
          <w:rFonts w:eastAsia="Times New Roman"/>
          <w:lang w:eastAsia="en-GB"/>
        </w:rPr>
      </w:pPr>
      <w:r>
        <w:rPr>
          <w:rFonts w:eastAsia="Times New Roman"/>
          <w:lang w:eastAsia="en-GB"/>
        </w:rPr>
        <w:t>Periford</w:t>
      </w:r>
      <w:r w:rsidR="002D5C64" w:rsidRPr="003979E7">
        <w:rPr>
          <w:rFonts w:eastAsia="Times New Roman"/>
          <w:lang w:eastAsia="en-GB"/>
        </w:rPr>
        <w:t xml:space="preserve"> residents have very little in the way of outdoor activities. Making the allotments more accessible and attractive to them would go some way to alleviate this, especially for older residents, who are restricted in the activities open to them. Income deprivation among the old is also high in our catchment area (</w:t>
      </w:r>
      <w:r>
        <w:rPr>
          <w:rFonts w:eastAsia="Times New Roman"/>
          <w:lang w:eastAsia="en-GB"/>
        </w:rPr>
        <w:t>Periford</w:t>
      </w:r>
      <w:r w:rsidR="002D5C64" w:rsidRPr="003979E7">
        <w:rPr>
          <w:rFonts w:eastAsia="Times New Roman"/>
          <w:lang w:eastAsia="en-GB"/>
        </w:rPr>
        <w:t xml:space="preserve"> West, MSOA E0</w:t>
      </w:r>
      <w:r>
        <w:rPr>
          <w:rFonts w:eastAsia="Times New Roman"/>
          <w:lang w:eastAsia="en-GB"/>
        </w:rPr>
        <w:t>9</w:t>
      </w:r>
      <w:r w:rsidR="002D5C64" w:rsidRPr="003979E7">
        <w:rPr>
          <w:rFonts w:eastAsia="Times New Roman"/>
          <w:lang w:eastAsia="en-GB"/>
        </w:rPr>
        <w:t>000240, decile 2 older income deprivation), further limiting opportunities for the elderly. We intend to approach a nearby nursing home to discuss how their residents could make use of our new facilities.</w:t>
      </w:r>
    </w:p>
    <w:p w:rsidR="009E11B7" w:rsidRPr="003979E7" w:rsidRDefault="009E11B7" w:rsidP="002D5C64">
      <w:pPr>
        <w:pStyle w:val="FreshFoundBody"/>
        <w:ind w:left="1276"/>
        <w:rPr>
          <w:rFonts w:eastAsia="Times New Roman"/>
          <w:lang w:eastAsia="en-GB"/>
        </w:rPr>
      </w:pPr>
      <w:r>
        <w:rPr>
          <w:rFonts w:eastAsia="Times New Roman"/>
          <w:lang w:eastAsia="en-GB"/>
        </w:rPr>
        <w:t>It will also help alleviate the isolation felt by so many older people nationwide, a situation only exacerbated by the pandemic.</w:t>
      </w:r>
    </w:p>
    <w:p w:rsidR="002D5C64" w:rsidRPr="003979E7" w:rsidRDefault="002D5C64" w:rsidP="002D5C64">
      <w:pPr>
        <w:pStyle w:val="FreshFoundBody"/>
        <w:ind w:left="1276"/>
        <w:rPr>
          <w:rFonts w:eastAsia="Times New Roman"/>
          <w:lang w:eastAsia="en-GB"/>
        </w:rPr>
      </w:pPr>
      <w:r w:rsidRPr="003979E7">
        <w:rPr>
          <w:rFonts w:eastAsia="Times New Roman"/>
          <w:lang w:eastAsia="en-GB"/>
        </w:rPr>
        <w:t xml:space="preserve">It would also provide a much-needed constructive outlet for the young people of the area, who also have little in the way of local recreations. We’ll be approaching local nursery and primary schools with the idea of setting up a raised bed for each group of students. </w:t>
      </w:r>
    </w:p>
    <w:p w:rsidR="0090748D" w:rsidRDefault="00262C9E" w:rsidP="0061166B">
      <w:pPr>
        <w:pStyle w:val="Heading2"/>
        <w:spacing w:after="60"/>
        <w:ind w:left="1276" w:hanging="284"/>
      </w:pPr>
      <w:r>
        <w:t>Project Personnel &amp;</w:t>
      </w:r>
      <w:r w:rsidR="002D5C64">
        <w:t xml:space="preserve"> Qualifications</w:t>
      </w:r>
    </w:p>
    <w:p w:rsidR="0061166B" w:rsidRPr="003979E7" w:rsidRDefault="00CF65B1" w:rsidP="0061166B">
      <w:pPr>
        <w:pStyle w:val="FreshFoundBody"/>
        <w:ind w:left="1276"/>
        <w:rPr>
          <w:rFonts w:eastAsia="Times New Roman"/>
          <w:lang w:eastAsia="en-GB"/>
        </w:rPr>
      </w:pPr>
      <w:r>
        <w:rPr>
          <w:rFonts w:eastAsia="Times New Roman"/>
          <w:lang w:eastAsia="en-GB"/>
        </w:rPr>
        <w:t>Adam Gardner</w:t>
      </w:r>
      <w:r w:rsidR="0061166B" w:rsidRPr="003979E7">
        <w:rPr>
          <w:rFonts w:eastAsia="Times New Roman"/>
          <w:lang w:eastAsia="en-GB"/>
        </w:rPr>
        <w:t>, the guiding light behind the project</w:t>
      </w:r>
      <w:r w:rsidR="00776CCA">
        <w:rPr>
          <w:rFonts w:eastAsia="Times New Roman"/>
          <w:lang w:eastAsia="en-GB"/>
        </w:rPr>
        <w:t xml:space="preserve"> and its leader</w:t>
      </w:r>
      <w:r w:rsidR="0061166B" w:rsidRPr="003979E7">
        <w:rPr>
          <w:rFonts w:eastAsia="Times New Roman"/>
          <w:lang w:eastAsia="en-GB"/>
        </w:rPr>
        <w:t xml:space="preserve">, comes from a family of farmers and has many years’ experience </w:t>
      </w:r>
      <w:r>
        <w:rPr>
          <w:rFonts w:eastAsia="Times New Roman"/>
          <w:lang w:eastAsia="en-GB"/>
        </w:rPr>
        <w:t>in gardening</w:t>
      </w:r>
      <w:r w:rsidR="0061166B" w:rsidRPr="003979E7">
        <w:rPr>
          <w:rFonts w:eastAsia="Times New Roman"/>
          <w:lang w:eastAsia="en-GB"/>
        </w:rPr>
        <w:t>. In his working life, he worked in facilities management, so is well used to managing resources and contractors, a key feature of the project.</w:t>
      </w:r>
    </w:p>
    <w:p w:rsidR="0061166B" w:rsidRPr="003979E7" w:rsidRDefault="0061166B" w:rsidP="0061166B">
      <w:pPr>
        <w:pStyle w:val="FreshFoundBody"/>
        <w:ind w:left="1276"/>
        <w:rPr>
          <w:rFonts w:eastAsia="Times New Roman"/>
          <w:lang w:eastAsia="en-GB"/>
        </w:rPr>
      </w:pPr>
      <w:r w:rsidRPr="003979E7">
        <w:rPr>
          <w:rFonts w:eastAsia="Times New Roman"/>
          <w:lang w:eastAsia="en-GB"/>
        </w:rPr>
        <w:t xml:space="preserve">In planning the project, he is being assisted by The Freshwater Foundation, a local charity offering grants and advice to local charitable groups. </w:t>
      </w:r>
    </w:p>
    <w:p w:rsidR="005F0D55" w:rsidRDefault="005F0D55">
      <w:r>
        <w:br w:type="page"/>
      </w:r>
    </w:p>
    <w:p w:rsidR="002D5C64" w:rsidRDefault="005F0D55" w:rsidP="005F0D55">
      <w:pPr>
        <w:pStyle w:val="Heading1"/>
        <w:ind w:left="851" w:hanging="425"/>
      </w:pPr>
      <w:bookmarkStart w:id="1" w:name="_Toc98336606"/>
      <w:r>
        <w:lastRenderedPageBreak/>
        <w:t>Operational Plan</w:t>
      </w:r>
      <w:bookmarkEnd w:id="1"/>
    </w:p>
    <w:p w:rsidR="005F0D55" w:rsidRDefault="00080787" w:rsidP="0085101C">
      <w:pPr>
        <w:pStyle w:val="Heading2"/>
        <w:numPr>
          <w:ilvl w:val="0"/>
          <w:numId w:val="3"/>
        </w:numPr>
        <w:spacing w:after="60"/>
        <w:ind w:left="1276" w:hanging="284"/>
      </w:pPr>
      <w:r>
        <w:t>Overview</w:t>
      </w:r>
    </w:p>
    <w:p w:rsidR="00080787" w:rsidRDefault="00080787" w:rsidP="00080787">
      <w:pPr>
        <w:pStyle w:val="FreshFoundBody"/>
        <w:ind w:left="1276"/>
        <w:rPr>
          <w:rFonts w:eastAsia="Times New Roman"/>
          <w:lang w:eastAsia="en-GB"/>
        </w:rPr>
      </w:pPr>
      <w:r w:rsidRPr="003979E7">
        <w:rPr>
          <w:rFonts w:eastAsia="Times New Roman"/>
          <w:lang w:eastAsia="en-GB"/>
        </w:rPr>
        <w:t>The project will consist of a series of construction activities, largely conducted by volunteers, but with some professional help where necessary. Work will generally be conducted during weekends</w:t>
      </w:r>
      <w:r w:rsidR="003F72E4">
        <w:rPr>
          <w:rFonts w:eastAsia="Times New Roman"/>
          <w:lang w:eastAsia="en-GB"/>
        </w:rPr>
        <w:t xml:space="preserve">, but some of the professional work can be conducted during the week. </w:t>
      </w:r>
    </w:p>
    <w:p w:rsidR="00F71D2B" w:rsidRPr="003979E7" w:rsidRDefault="00F71D2B" w:rsidP="00080787">
      <w:pPr>
        <w:pStyle w:val="FreshFoundBody"/>
        <w:ind w:left="1276"/>
        <w:rPr>
          <w:rFonts w:eastAsia="Times New Roman"/>
          <w:lang w:eastAsia="en-GB"/>
        </w:rPr>
      </w:pPr>
      <w:r>
        <w:rPr>
          <w:rFonts w:eastAsia="Times New Roman"/>
          <w:lang w:eastAsia="en-GB"/>
        </w:rPr>
        <w:t>The costs shown below are estimates – quotes will be sought once the draft plan has been approved by the Management Committee.</w:t>
      </w:r>
    </w:p>
    <w:p w:rsidR="00080787" w:rsidRDefault="0016329B" w:rsidP="00B76DFF">
      <w:pPr>
        <w:pStyle w:val="Heading2"/>
        <w:spacing w:after="120"/>
        <w:ind w:left="1276" w:hanging="284"/>
      </w:pPr>
      <w:r>
        <w:t>Activities</w:t>
      </w:r>
    </w:p>
    <w:p w:rsidR="00F71D2B" w:rsidRPr="00F71D2B" w:rsidRDefault="00F71D2B" w:rsidP="0085101C">
      <w:pPr>
        <w:pStyle w:val="ListParagraph"/>
        <w:numPr>
          <w:ilvl w:val="0"/>
          <w:numId w:val="4"/>
        </w:numPr>
        <w:spacing w:after="60" w:line="240" w:lineRule="auto"/>
        <w:ind w:left="1560"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Activity 1 – Building the Community Shed &amp; Installing Composting Toilet</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Tasks: </w:t>
      </w:r>
    </w:p>
    <w:p w:rsidR="00F71D2B" w:rsidRPr="00F71D2B" w:rsidRDefault="00F71D2B" w:rsidP="0085101C">
      <w:pPr>
        <w:pStyle w:val="ListParagraph"/>
        <w:numPr>
          <w:ilvl w:val="1"/>
          <w:numId w:val="5"/>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Building the shed</w:t>
      </w:r>
    </w:p>
    <w:p w:rsidR="00F71D2B" w:rsidRPr="00F71D2B" w:rsidRDefault="00F71D2B" w:rsidP="0085101C">
      <w:pPr>
        <w:pStyle w:val="ListParagraph"/>
        <w:numPr>
          <w:ilvl w:val="1"/>
          <w:numId w:val="5"/>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Installing Toilet</w:t>
      </w:r>
    </w:p>
    <w:p w:rsidR="00F71D2B" w:rsidRPr="00F71D2B" w:rsidRDefault="00F71D2B"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People required</w:t>
      </w:r>
    </w:p>
    <w:p w:rsidR="00F71D2B" w:rsidRPr="00F71D2B" w:rsidRDefault="00F71D2B" w:rsidP="0085101C">
      <w:pPr>
        <w:pStyle w:val="ListParagraph"/>
        <w:numPr>
          <w:ilvl w:val="1"/>
          <w:numId w:val="5"/>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1 professional carpenter</w:t>
      </w:r>
    </w:p>
    <w:p w:rsidR="00F71D2B" w:rsidRPr="00F71D2B" w:rsidRDefault="00F71D2B" w:rsidP="0085101C">
      <w:pPr>
        <w:pStyle w:val="ListParagraph"/>
        <w:numPr>
          <w:ilvl w:val="1"/>
          <w:numId w:val="5"/>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1 professional plumber</w:t>
      </w:r>
    </w:p>
    <w:p w:rsidR="00F71D2B" w:rsidRPr="00F71D2B" w:rsidRDefault="00F71D2B" w:rsidP="0085101C">
      <w:pPr>
        <w:pStyle w:val="ListParagraph"/>
        <w:numPr>
          <w:ilvl w:val="1"/>
          <w:numId w:val="5"/>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6 volunteers</w:t>
      </w:r>
    </w:p>
    <w:p w:rsidR="00F71D2B" w:rsidRPr="00F71D2B" w:rsidRDefault="00F71D2B"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Other Resources</w:t>
      </w:r>
    </w:p>
    <w:p w:rsidR="00F71D2B" w:rsidRPr="00F71D2B" w:rsidRDefault="00F71D2B" w:rsidP="0085101C">
      <w:pPr>
        <w:pStyle w:val="ListParagraph"/>
        <w:numPr>
          <w:ilvl w:val="0"/>
          <w:numId w:val="6"/>
        </w:numPr>
        <w:spacing w:after="60" w:line="240" w:lineRule="auto"/>
        <w:ind w:left="2127"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w:t>
      </w:r>
    </w:p>
    <w:p w:rsidR="00F71D2B" w:rsidRPr="00F71D2B" w:rsidRDefault="00F71D2B" w:rsidP="0085101C">
      <w:pPr>
        <w:pStyle w:val="ListParagraph"/>
        <w:numPr>
          <w:ilvl w:val="0"/>
          <w:numId w:val="7"/>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Costs</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Shed: £5000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Toilet: £1500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Labour (carpenter): £2000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Labour (plumber): £250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 £700</w:t>
      </w:r>
    </w:p>
    <w:p w:rsidR="00F71D2B" w:rsidRPr="00F71D2B" w:rsidRDefault="00F71D2B" w:rsidP="0085101C">
      <w:pPr>
        <w:pStyle w:val="ListParagraph"/>
        <w:numPr>
          <w:ilvl w:val="0"/>
          <w:numId w:val="6"/>
        </w:numPr>
        <w:spacing w:after="60" w:line="240" w:lineRule="auto"/>
        <w:ind w:left="2127"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Total: £</w:t>
      </w:r>
      <w:r w:rsidR="001462AE">
        <w:rPr>
          <w:rFonts w:ascii="Berlin Sans FB" w:eastAsia="Times New Roman" w:hAnsi="Berlin Sans FB" w:cs="Times New Roman"/>
          <w:i/>
          <w:lang w:eastAsia="en-GB"/>
        </w:rPr>
        <w:t>9450</w:t>
      </w:r>
    </w:p>
    <w:p w:rsidR="00F71D2B" w:rsidRPr="00F71D2B" w:rsidRDefault="00F71D2B" w:rsidP="0085101C">
      <w:pPr>
        <w:pStyle w:val="ListParagraph"/>
        <w:numPr>
          <w:ilvl w:val="0"/>
          <w:numId w:val="7"/>
        </w:numPr>
        <w:spacing w:after="120" w:line="240" w:lineRule="auto"/>
        <w:ind w:left="1985" w:hanging="284"/>
        <w:contextualSpacing w:val="0"/>
        <w:rPr>
          <w:rFonts w:ascii="Berlin Sans FB" w:eastAsia="Times New Roman" w:hAnsi="Berlin Sans FB" w:cs="Times New Roman"/>
          <w:sz w:val="24"/>
          <w:szCs w:val="24"/>
          <w:lang w:eastAsia="en-GB"/>
        </w:rPr>
      </w:pPr>
      <w:r w:rsidRPr="00F71D2B">
        <w:rPr>
          <w:rFonts w:ascii="Berlin Sans FB" w:eastAsia="Times New Roman" w:hAnsi="Berlin Sans FB" w:cs="Times New Roman"/>
          <w:sz w:val="24"/>
          <w:szCs w:val="24"/>
          <w:lang w:eastAsia="en-GB"/>
        </w:rPr>
        <w:t>Time Taken: 4 weekends (shed) &amp; ½ a day (toilet)</w:t>
      </w:r>
    </w:p>
    <w:p w:rsidR="00F71D2B" w:rsidRPr="00F71D2B" w:rsidRDefault="00F71D2B" w:rsidP="0085101C">
      <w:pPr>
        <w:pStyle w:val="ListParagraph"/>
        <w:numPr>
          <w:ilvl w:val="0"/>
          <w:numId w:val="4"/>
        </w:numPr>
        <w:spacing w:after="60" w:line="240" w:lineRule="auto"/>
        <w:ind w:left="1560"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Activity 2 – Building the Tool Shed</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Tasks: building the shed</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People required</w:t>
      </w:r>
    </w:p>
    <w:p w:rsidR="00F71D2B" w:rsidRPr="00F71D2B" w:rsidRDefault="00F71D2B" w:rsidP="0085101C">
      <w:pPr>
        <w:pStyle w:val="ListParagraph"/>
        <w:numPr>
          <w:ilvl w:val="1"/>
          <w:numId w:val="5"/>
        </w:numPr>
        <w:spacing w:after="0" w:line="240" w:lineRule="auto"/>
        <w:ind w:left="2268" w:hanging="283"/>
        <w:rPr>
          <w:rFonts w:ascii="Berlin Sans FB" w:eastAsia="Times New Roman" w:hAnsi="Berlin Sans FB" w:cs="Times New Roman"/>
          <w:lang w:eastAsia="en-GB"/>
        </w:rPr>
      </w:pPr>
      <w:r w:rsidRPr="00F71D2B">
        <w:rPr>
          <w:rFonts w:ascii="Berlin Sans FB" w:eastAsia="Times New Roman" w:hAnsi="Berlin Sans FB" w:cs="Times New Roman"/>
          <w:lang w:eastAsia="en-GB"/>
        </w:rPr>
        <w:t>1 professional carpenter</w:t>
      </w:r>
    </w:p>
    <w:p w:rsidR="00F71D2B" w:rsidRPr="00F71D2B" w:rsidRDefault="00F71D2B" w:rsidP="0085101C">
      <w:pPr>
        <w:pStyle w:val="ListParagraph"/>
        <w:numPr>
          <w:ilvl w:val="1"/>
          <w:numId w:val="5"/>
        </w:numPr>
        <w:spacing w:after="60" w:line="240" w:lineRule="auto"/>
        <w:ind w:left="2268"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4 volunteers</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Other Resources</w:t>
      </w:r>
    </w:p>
    <w:p w:rsidR="00F71D2B" w:rsidRPr="00F71D2B" w:rsidRDefault="00F71D2B" w:rsidP="0085101C">
      <w:pPr>
        <w:pStyle w:val="ListParagraph"/>
        <w:numPr>
          <w:ilvl w:val="0"/>
          <w:numId w:val="6"/>
        </w:numPr>
        <w:spacing w:after="0" w:line="240" w:lineRule="auto"/>
        <w:ind w:left="2268" w:hanging="283"/>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w:t>
      </w:r>
    </w:p>
    <w:p w:rsidR="00F71D2B" w:rsidRPr="00F71D2B" w:rsidRDefault="00F71D2B" w:rsidP="0085101C">
      <w:pPr>
        <w:pStyle w:val="ListParagraph"/>
        <w:numPr>
          <w:ilvl w:val="0"/>
          <w:numId w:val="6"/>
        </w:numPr>
        <w:spacing w:after="60" w:line="240" w:lineRule="auto"/>
        <w:ind w:left="2268"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Timber</w:t>
      </w:r>
    </w:p>
    <w:p w:rsidR="00F71D2B" w:rsidRPr="00F71D2B" w:rsidRDefault="00F71D2B" w:rsidP="0085101C">
      <w:pPr>
        <w:pStyle w:val="ListParagraph"/>
        <w:numPr>
          <w:ilvl w:val="0"/>
          <w:numId w:val="7"/>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Costs</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Shed &amp; Tools: £2500 </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Labour (carpenter): £</w:t>
      </w:r>
      <w:r w:rsidR="001462AE">
        <w:rPr>
          <w:rFonts w:ascii="Berlin Sans FB" w:eastAsia="Times New Roman" w:hAnsi="Berlin Sans FB" w:cs="Times New Roman"/>
          <w:lang w:eastAsia="en-GB"/>
        </w:rPr>
        <w:t>1000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 &amp; Timber: £1000</w:t>
      </w:r>
    </w:p>
    <w:p w:rsidR="00F71D2B" w:rsidRPr="00F71D2B" w:rsidRDefault="00F71D2B" w:rsidP="0085101C">
      <w:pPr>
        <w:pStyle w:val="ListParagraph"/>
        <w:numPr>
          <w:ilvl w:val="0"/>
          <w:numId w:val="6"/>
        </w:numPr>
        <w:spacing w:after="60" w:line="240" w:lineRule="auto"/>
        <w:ind w:left="2127"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Total: £4</w:t>
      </w:r>
      <w:r w:rsidR="001462AE">
        <w:rPr>
          <w:rFonts w:ascii="Berlin Sans FB" w:eastAsia="Times New Roman" w:hAnsi="Berlin Sans FB" w:cs="Times New Roman"/>
          <w:i/>
          <w:lang w:eastAsia="en-GB"/>
        </w:rPr>
        <w:t>5</w:t>
      </w:r>
      <w:r w:rsidRPr="00F71D2B">
        <w:rPr>
          <w:rFonts w:ascii="Berlin Sans FB" w:eastAsia="Times New Roman" w:hAnsi="Berlin Sans FB" w:cs="Times New Roman"/>
          <w:i/>
          <w:lang w:eastAsia="en-GB"/>
        </w:rPr>
        <w:t>00</w:t>
      </w:r>
    </w:p>
    <w:p w:rsidR="00F71D2B" w:rsidRPr="00F71D2B" w:rsidRDefault="00F71D2B" w:rsidP="0085101C">
      <w:pPr>
        <w:pStyle w:val="ListParagraph"/>
        <w:numPr>
          <w:ilvl w:val="0"/>
          <w:numId w:val="7"/>
        </w:numPr>
        <w:spacing w:after="120" w:line="240" w:lineRule="auto"/>
        <w:ind w:left="1843" w:hanging="283"/>
        <w:contextualSpacing w:val="0"/>
        <w:rPr>
          <w:rFonts w:ascii="Berlin Sans FB" w:eastAsia="Times New Roman" w:hAnsi="Berlin Sans FB" w:cs="Times New Roman"/>
          <w:sz w:val="24"/>
          <w:szCs w:val="24"/>
          <w:lang w:eastAsia="en-GB"/>
        </w:rPr>
      </w:pPr>
      <w:r w:rsidRPr="00F71D2B">
        <w:rPr>
          <w:rFonts w:ascii="Berlin Sans FB" w:eastAsia="Times New Roman" w:hAnsi="Berlin Sans FB" w:cs="Times New Roman"/>
          <w:sz w:val="24"/>
          <w:szCs w:val="24"/>
          <w:lang w:eastAsia="en-GB"/>
        </w:rPr>
        <w:t xml:space="preserve">Time Taken: 2 weekends </w:t>
      </w:r>
    </w:p>
    <w:p w:rsidR="00F71D2B" w:rsidRPr="00F71D2B" w:rsidRDefault="00F71D2B" w:rsidP="0085101C">
      <w:pPr>
        <w:pStyle w:val="ListParagraph"/>
        <w:numPr>
          <w:ilvl w:val="0"/>
          <w:numId w:val="4"/>
        </w:numPr>
        <w:spacing w:after="60" w:line="240" w:lineRule="auto"/>
        <w:ind w:left="1560"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Activity 3 – Glass House</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Tasks: </w:t>
      </w:r>
    </w:p>
    <w:p w:rsidR="00F71D2B" w:rsidRPr="00F71D2B" w:rsidRDefault="00F71D2B" w:rsidP="0085101C">
      <w:pPr>
        <w:pStyle w:val="ListParagraph"/>
        <w:numPr>
          <w:ilvl w:val="0"/>
          <w:numId w:val="8"/>
        </w:numPr>
        <w:spacing w:after="0" w:line="240" w:lineRule="auto"/>
        <w:ind w:left="1985" w:hanging="142"/>
        <w:rPr>
          <w:rFonts w:ascii="Berlin Sans FB" w:eastAsia="Times New Roman" w:hAnsi="Berlin Sans FB" w:cs="Times New Roman"/>
          <w:lang w:eastAsia="en-GB"/>
        </w:rPr>
      </w:pPr>
      <w:r w:rsidRPr="00F71D2B">
        <w:rPr>
          <w:rFonts w:ascii="Berlin Sans FB" w:eastAsia="Times New Roman" w:hAnsi="Berlin Sans FB" w:cs="Times New Roman"/>
          <w:lang w:eastAsia="en-GB"/>
        </w:rPr>
        <w:t>Construct glass house</w:t>
      </w:r>
    </w:p>
    <w:p w:rsidR="00F71D2B" w:rsidRPr="00F71D2B" w:rsidRDefault="00F71D2B" w:rsidP="0085101C">
      <w:pPr>
        <w:pStyle w:val="ListParagraph"/>
        <w:numPr>
          <w:ilvl w:val="0"/>
          <w:numId w:val="8"/>
        </w:numPr>
        <w:spacing w:after="0" w:line="240" w:lineRule="auto"/>
        <w:ind w:left="1985" w:hanging="142"/>
        <w:rPr>
          <w:rFonts w:ascii="Berlin Sans FB" w:eastAsia="Times New Roman" w:hAnsi="Berlin Sans FB" w:cs="Times New Roman"/>
          <w:lang w:eastAsia="en-GB"/>
        </w:rPr>
      </w:pPr>
      <w:r w:rsidRPr="00F71D2B">
        <w:rPr>
          <w:rFonts w:ascii="Berlin Sans FB" w:eastAsia="Times New Roman" w:hAnsi="Berlin Sans FB" w:cs="Times New Roman"/>
          <w:lang w:eastAsia="en-GB"/>
        </w:rPr>
        <w:t>Construct raised beds</w:t>
      </w:r>
    </w:p>
    <w:p w:rsidR="00F71D2B" w:rsidRPr="00F71D2B" w:rsidRDefault="00F71D2B" w:rsidP="0085101C">
      <w:pPr>
        <w:pStyle w:val="ListParagraph"/>
        <w:numPr>
          <w:ilvl w:val="0"/>
          <w:numId w:val="8"/>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Composting</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People required</w:t>
      </w:r>
    </w:p>
    <w:p w:rsidR="00F71D2B" w:rsidRPr="00F71D2B" w:rsidRDefault="00F71D2B" w:rsidP="0085101C">
      <w:pPr>
        <w:pStyle w:val="ListParagraph"/>
        <w:numPr>
          <w:ilvl w:val="1"/>
          <w:numId w:val="5"/>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lastRenderedPageBreak/>
        <w:t>1 professional carpenter</w:t>
      </w:r>
    </w:p>
    <w:p w:rsidR="00F71D2B" w:rsidRPr="00F71D2B" w:rsidRDefault="00F71D2B" w:rsidP="0085101C">
      <w:pPr>
        <w:pStyle w:val="ListParagraph"/>
        <w:numPr>
          <w:ilvl w:val="1"/>
          <w:numId w:val="5"/>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4 volunteers</w:t>
      </w:r>
    </w:p>
    <w:p w:rsidR="00F71D2B" w:rsidRPr="00F71D2B" w:rsidRDefault="00F71D2B"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Other Resources</w:t>
      </w:r>
    </w:p>
    <w:p w:rsidR="00F71D2B" w:rsidRPr="00F71D2B" w:rsidRDefault="00F71D2B" w:rsidP="0085101C">
      <w:pPr>
        <w:pStyle w:val="ListParagraph"/>
        <w:numPr>
          <w:ilvl w:val="0"/>
          <w:numId w:val="6"/>
        </w:numPr>
        <w:spacing w:after="0" w:line="240" w:lineRule="auto"/>
        <w:ind w:left="2268" w:hanging="283"/>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w:t>
      </w:r>
    </w:p>
    <w:p w:rsidR="00F71D2B" w:rsidRPr="00F71D2B" w:rsidRDefault="00F71D2B" w:rsidP="0085101C">
      <w:pPr>
        <w:pStyle w:val="ListParagraph"/>
        <w:numPr>
          <w:ilvl w:val="0"/>
          <w:numId w:val="7"/>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Costs</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Glass House: £2000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Top Soil: £1500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Labour (carpenter): £</w:t>
      </w:r>
      <w:r w:rsidR="001462AE">
        <w:rPr>
          <w:rFonts w:ascii="Berlin Sans FB" w:eastAsia="Times New Roman" w:hAnsi="Berlin Sans FB" w:cs="Times New Roman"/>
          <w:lang w:eastAsia="en-GB"/>
        </w:rPr>
        <w:t>10</w:t>
      </w:r>
      <w:r w:rsidRPr="00F71D2B">
        <w:rPr>
          <w:rFonts w:ascii="Berlin Sans FB" w:eastAsia="Times New Roman" w:hAnsi="Berlin Sans FB" w:cs="Times New Roman"/>
          <w:lang w:eastAsia="en-GB"/>
        </w:rPr>
        <w:t>00</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Transport &amp; Timber: £400</w:t>
      </w:r>
    </w:p>
    <w:p w:rsidR="00F71D2B" w:rsidRPr="00F71D2B" w:rsidRDefault="00F71D2B" w:rsidP="0085101C">
      <w:pPr>
        <w:pStyle w:val="ListParagraph"/>
        <w:numPr>
          <w:ilvl w:val="0"/>
          <w:numId w:val="6"/>
        </w:numPr>
        <w:spacing w:after="60" w:line="240" w:lineRule="auto"/>
        <w:ind w:left="2127"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Total: £4</w:t>
      </w:r>
      <w:r w:rsidR="001462AE">
        <w:rPr>
          <w:rFonts w:ascii="Berlin Sans FB" w:eastAsia="Times New Roman" w:hAnsi="Berlin Sans FB" w:cs="Times New Roman"/>
          <w:i/>
          <w:lang w:eastAsia="en-GB"/>
        </w:rPr>
        <w:t>9</w:t>
      </w:r>
      <w:r w:rsidRPr="00F71D2B">
        <w:rPr>
          <w:rFonts w:ascii="Berlin Sans FB" w:eastAsia="Times New Roman" w:hAnsi="Berlin Sans FB" w:cs="Times New Roman"/>
          <w:i/>
          <w:lang w:eastAsia="en-GB"/>
        </w:rPr>
        <w:t>00</w:t>
      </w:r>
    </w:p>
    <w:p w:rsidR="00F71D2B" w:rsidRPr="00F71D2B" w:rsidRDefault="00F71D2B" w:rsidP="0085101C">
      <w:pPr>
        <w:pStyle w:val="ListParagraph"/>
        <w:numPr>
          <w:ilvl w:val="0"/>
          <w:numId w:val="7"/>
        </w:numPr>
        <w:spacing w:after="120" w:line="240" w:lineRule="auto"/>
        <w:ind w:left="1843" w:hanging="283"/>
        <w:contextualSpacing w:val="0"/>
        <w:rPr>
          <w:rFonts w:ascii="Berlin Sans FB" w:eastAsia="Times New Roman" w:hAnsi="Berlin Sans FB" w:cs="Times New Roman"/>
          <w:sz w:val="24"/>
          <w:szCs w:val="24"/>
          <w:lang w:eastAsia="en-GB"/>
        </w:rPr>
      </w:pPr>
      <w:r w:rsidRPr="00F71D2B">
        <w:rPr>
          <w:rFonts w:ascii="Berlin Sans FB" w:eastAsia="Times New Roman" w:hAnsi="Berlin Sans FB" w:cs="Times New Roman"/>
          <w:sz w:val="24"/>
          <w:szCs w:val="24"/>
          <w:lang w:eastAsia="en-GB"/>
        </w:rPr>
        <w:t xml:space="preserve">Time Taken: 2 weekends (raised beds and composting) &amp; 1 weekday (glass house) </w:t>
      </w:r>
    </w:p>
    <w:p w:rsidR="00F71D2B" w:rsidRPr="00F71D2B" w:rsidRDefault="00F71D2B" w:rsidP="0085101C">
      <w:pPr>
        <w:pStyle w:val="ListParagraph"/>
        <w:numPr>
          <w:ilvl w:val="0"/>
          <w:numId w:val="4"/>
        </w:numPr>
        <w:spacing w:after="60" w:line="240" w:lineRule="auto"/>
        <w:ind w:left="1560"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 xml:space="preserve">Activity 4 – </w:t>
      </w:r>
      <w:r w:rsidR="00913972">
        <w:rPr>
          <w:rFonts w:ascii="Berlin Sans FB" w:eastAsia="Times New Roman" w:hAnsi="Berlin Sans FB" w:cs="Times New Roman"/>
          <w:i/>
          <w:lang w:eastAsia="en-GB"/>
        </w:rPr>
        <w:t xml:space="preserve">Raised Beds &amp; </w:t>
      </w:r>
      <w:r w:rsidRPr="00F71D2B">
        <w:rPr>
          <w:rFonts w:ascii="Berlin Sans FB" w:eastAsia="Times New Roman" w:hAnsi="Berlin Sans FB" w:cs="Times New Roman"/>
          <w:i/>
          <w:lang w:eastAsia="en-GB"/>
        </w:rPr>
        <w:t>Petrol Generator</w:t>
      </w:r>
    </w:p>
    <w:p w:rsidR="00F71D2B" w:rsidRPr="00F71D2B" w:rsidRDefault="00F71D2B"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Tasks: </w:t>
      </w:r>
    </w:p>
    <w:p w:rsidR="00F71D2B" w:rsidRPr="00F71D2B" w:rsidRDefault="00F71D2B" w:rsidP="0085101C">
      <w:pPr>
        <w:pStyle w:val="ListParagraph"/>
        <w:numPr>
          <w:ilvl w:val="0"/>
          <w:numId w:val="8"/>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Buy petrol generator (for power tools)</w:t>
      </w:r>
    </w:p>
    <w:p w:rsidR="00F71D2B" w:rsidRDefault="00F71D2B" w:rsidP="0085101C">
      <w:pPr>
        <w:pStyle w:val="ListParagraph"/>
        <w:numPr>
          <w:ilvl w:val="0"/>
          <w:numId w:val="8"/>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Construct raised beds</w:t>
      </w:r>
    </w:p>
    <w:p w:rsidR="00192EB7" w:rsidRPr="00192EB7" w:rsidRDefault="00192EB7" w:rsidP="0085101C">
      <w:pPr>
        <w:pStyle w:val="ListParagraph"/>
        <w:numPr>
          <w:ilvl w:val="0"/>
          <w:numId w:val="5"/>
        </w:numPr>
        <w:spacing w:after="60" w:line="240" w:lineRule="auto"/>
        <w:ind w:left="1843" w:hanging="284"/>
        <w:contextualSpacing w:val="0"/>
        <w:rPr>
          <w:rFonts w:ascii="Berlin Sans FB" w:eastAsia="Times New Roman" w:hAnsi="Berlin Sans FB" w:cs="Times New Roman"/>
          <w:lang w:eastAsia="en-GB"/>
        </w:rPr>
      </w:pPr>
      <w:r w:rsidRPr="00192EB7">
        <w:rPr>
          <w:rFonts w:ascii="Berlin Sans FB" w:eastAsia="Times New Roman" w:hAnsi="Berlin Sans FB" w:cs="Times New Roman"/>
          <w:lang w:eastAsia="en-GB"/>
        </w:rPr>
        <w:t>People required</w:t>
      </w:r>
    </w:p>
    <w:p w:rsidR="00192EB7" w:rsidRPr="00192EB7" w:rsidRDefault="00192EB7" w:rsidP="0085101C">
      <w:pPr>
        <w:pStyle w:val="ListParagraph"/>
        <w:numPr>
          <w:ilvl w:val="0"/>
          <w:numId w:val="9"/>
        </w:numPr>
        <w:spacing w:after="60" w:line="240" w:lineRule="auto"/>
        <w:ind w:left="2127" w:hanging="284"/>
        <w:contextualSpacing w:val="0"/>
        <w:rPr>
          <w:rFonts w:ascii="Berlin Sans FB" w:eastAsia="Times New Roman" w:hAnsi="Berlin Sans FB" w:cs="Times New Roman"/>
          <w:lang w:eastAsia="en-GB"/>
        </w:rPr>
      </w:pPr>
      <w:r w:rsidRPr="00192EB7">
        <w:rPr>
          <w:rFonts w:ascii="Berlin Sans FB" w:eastAsia="Times New Roman" w:hAnsi="Berlin Sans FB" w:cs="Times New Roman"/>
          <w:lang w:eastAsia="en-GB"/>
        </w:rPr>
        <w:t>4 volunteers</w:t>
      </w:r>
    </w:p>
    <w:p w:rsidR="00192EB7" w:rsidRPr="00192EB7" w:rsidRDefault="00192EB7"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192EB7">
        <w:rPr>
          <w:rFonts w:ascii="Berlin Sans FB" w:eastAsia="Times New Roman" w:hAnsi="Berlin Sans FB" w:cs="Times New Roman"/>
          <w:lang w:eastAsia="en-GB"/>
        </w:rPr>
        <w:t>Other Resources</w:t>
      </w:r>
    </w:p>
    <w:p w:rsidR="00192EB7" w:rsidRPr="00192EB7" w:rsidRDefault="00192EB7" w:rsidP="0085101C">
      <w:pPr>
        <w:pStyle w:val="ListParagraph"/>
        <w:numPr>
          <w:ilvl w:val="0"/>
          <w:numId w:val="10"/>
        </w:numPr>
        <w:spacing w:after="60" w:line="240" w:lineRule="auto"/>
        <w:ind w:left="2127" w:hanging="284"/>
        <w:contextualSpacing w:val="0"/>
        <w:rPr>
          <w:rFonts w:ascii="Berlin Sans FB" w:eastAsia="Times New Roman" w:hAnsi="Berlin Sans FB" w:cs="Times New Roman"/>
          <w:lang w:eastAsia="en-GB"/>
        </w:rPr>
      </w:pPr>
      <w:r w:rsidRPr="00192EB7">
        <w:rPr>
          <w:rFonts w:ascii="Berlin Sans FB" w:eastAsia="Times New Roman" w:hAnsi="Berlin Sans FB" w:cs="Times New Roman"/>
          <w:lang w:eastAsia="en-GB"/>
        </w:rPr>
        <w:t>Transport</w:t>
      </w:r>
    </w:p>
    <w:p w:rsidR="00F71D2B" w:rsidRPr="00F71D2B" w:rsidRDefault="00F71D2B" w:rsidP="0085101C">
      <w:pPr>
        <w:pStyle w:val="ListParagraph"/>
        <w:numPr>
          <w:ilvl w:val="0"/>
          <w:numId w:val="7"/>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Costs</w:t>
      </w:r>
    </w:p>
    <w:p w:rsidR="00F71D2B" w:rsidRDefault="00F71D2B" w:rsidP="0085101C">
      <w:pPr>
        <w:pStyle w:val="ListParagraph"/>
        <w:numPr>
          <w:ilvl w:val="0"/>
          <w:numId w:val="6"/>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Generator: £400</w:t>
      </w:r>
    </w:p>
    <w:p w:rsidR="003F72E4" w:rsidRPr="00F71D2B" w:rsidRDefault="003F72E4" w:rsidP="0085101C">
      <w:pPr>
        <w:pStyle w:val="ListParagraph"/>
        <w:numPr>
          <w:ilvl w:val="0"/>
          <w:numId w:val="7"/>
        </w:numPr>
        <w:spacing w:after="120" w:line="240" w:lineRule="auto"/>
        <w:contextualSpacing w:val="0"/>
        <w:rPr>
          <w:rFonts w:ascii="Berlin Sans FB" w:eastAsia="Times New Roman" w:hAnsi="Berlin Sans FB" w:cs="Times New Roman"/>
          <w:sz w:val="24"/>
          <w:szCs w:val="24"/>
          <w:lang w:eastAsia="en-GB"/>
        </w:rPr>
      </w:pPr>
      <w:r w:rsidRPr="00F71D2B">
        <w:rPr>
          <w:rFonts w:ascii="Berlin Sans FB" w:eastAsia="Times New Roman" w:hAnsi="Berlin Sans FB" w:cs="Times New Roman"/>
          <w:sz w:val="24"/>
          <w:szCs w:val="24"/>
          <w:lang w:eastAsia="en-GB"/>
        </w:rPr>
        <w:t xml:space="preserve">Time Taken: </w:t>
      </w:r>
      <w:r w:rsidR="00192EB7">
        <w:rPr>
          <w:rFonts w:ascii="Berlin Sans FB" w:eastAsia="Times New Roman" w:hAnsi="Berlin Sans FB" w:cs="Times New Roman"/>
          <w:sz w:val="24"/>
          <w:szCs w:val="24"/>
          <w:lang w:eastAsia="en-GB"/>
        </w:rPr>
        <w:t>2 weekends</w:t>
      </w:r>
    </w:p>
    <w:p w:rsidR="00F71D2B" w:rsidRPr="00F71D2B" w:rsidRDefault="00F71D2B" w:rsidP="0085101C">
      <w:pPr>
        <w:pStyle w:val="ListParagraph"/>
        <w:numPr>
          <w:ilvl w:val="0"/>
          <w:numId w:val="4"/>
        </w:numPr>
        <w:spacing w:after="60" w:line="240" w:lineRule="auto"/>
        <w:ind w:left="1560"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Activity 5 – Sundry Furnishings &amp; Facilities</w:t>
      </w:r>
    </w:p>
    <w:p w:rsidR="00F71D2B" w:rsidRPr="00F71D2B" w:rsidRDefault="00F71D2B"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Tasks: </w:t>
      </w:r>
    </w:p>
    <w:p w:rsidR="00F71D2B" w:rsidRPr="00F71D2B" w:rsidRDefault="006C6BC7" w:rsidP="0085101C">
      <w:pPr>
        <w:pStyle w:val="ListParagraph"/>
        <w:numPr>
          <w:ilvl w:val="0"/>
          <w:numId w:val="8"/>
        </w:numPr>
        <w:spacing w:after="0" w:line="240" w:lineRule="auto"/>
        <w:ind w:left="2127" w:hanging="284"/>
        <w:rPr>
          <w:rFonts w:ascii="Berlin Sans FB" w:eastAsia="Times New Roman" w:hAnsi="Berlin Sans FB" w:cs="Times New Roman"/>
          <w:lang w:eastAsia="en-GB"/>
        </w:rPr>
      </w:pPr>
      <w:r>
        <w:rPr>
          <w:rFonts w:ascii="Berlin Sans FB" w:eastAsia="Times New Roman" w:hAnsi="Berlin Sans FB" w:cs="Times New Roman"/>
          <w:lang w:eastAsia="en-GB"/>
        </w:rPr>
        <w:t xml:space="preserve">Purchase furnishings </w:t>
      </w:r>
    </w:p>
    <w:p w:rsidR="00F71D2B" w:rsidRPr="00F71D2B" w:rsidRDefault="00F71D2B" w:rsidP="0085101C">
      <w:pPr>
        <w:pStyle w:val="ListParagraph"/>
        <w:numPr>
          <w:ilvl w:val="0"/>
          <w:numId w:val="5"/>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People required</w:t>
      </w:r>
    </w:p>
    <w:p w:rsidR="00F71D2B" w:rsidRPr="00F71D2B" w:rsidRDefault="00F71D2B" w:rsidP="0085101C">
      <w:pPr>
        <w:pStyle w:val="ListParagraph"/>
        <w:numPr>
          <w:ilvl w:val="1"/>
          <w:numId w:val="5"/>
        </w:numPr>
        <w:spacing w:after="60" w:line="240" w:lineRule="auto"/>
        <w:ind w:left="2127" w:hanging="284"/>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4 volunteers</w:t>
      </w:r>
    </w:p>
    <w:p w:rsidR="00F71D2B" w:rsidRPr="00F71D2B" w:rsidRDefault="00F71D2B" w:rsidP="0085101C">
      <w:pPr>
        <w:pStyle w:val="ListParagraph"/>
        <w:numPr>
          <w:ilvl w:val="0"/>
          <w:numId w:val="7"/>
        </w:numPr>
        <w:spacing w:after="60" w:line="240" w:lineRule="auto"/>
        <w:ind w:left="1843" w:hanging="283"/>
        <w:contextualSpacing w:val="0"/>
        <w:rPr>
          <w:rFonts w:ascii="Berlin Sans FB" w:eastAsia="Times New Roman" w:hAnsi="Berlin Sans FB" w:cs="Times New Roman"/>
          <w:lang w:eastAsia="en-GB"/>
        </w:rPr>
      </w:pPr>
      <w:r w:rsidRPr="00F71D2B">
        <w:rPr>
          <w:rFonts w:ascii="Berlin Sans FB" w:eastAsia="Times New Roman" w:hAnsi="Berlin Sans FB" w:cs="Times New Roman"/>
          <w:lang w:eastAsia="en-GB"/>
        </w:rPr>
        <w:t>Costs</w:t>
      </w:r>
    </w:p>
    <w:p w:rsidR="00F71D2B" w:rsidRPr="00F71D2B" w:rsidRDefault="00F71D2B" w:rsidP="0085101C">
      <w:pPr>
        <w:pStyle w:val="ListParagraph"/>
        <w:numPr>
          <w:ilvl w:val="0"/>
          <w:numId w:val="6"/>
        </w:numPr>
        <w:spacing w:after="0" w:line="240" w:lineRule="auto"/>
        <w:ind w:left="2127" w:hanging="284"/>
        <w:rPr>
          <w:rFonts w:ascii="Berlin Sans FB" w:eastAsia="Times New Roman" w:hAnsi="Berlin Sans FB" w:cs="Times New Roman"/>
          <w:lang w:eastAsia="en-GB"/>
        </w:rPr>
      </w:pPr>
      <w:r w:rsidRPr="00F71D2B">
        <w:rPr>
          <w:rFonts w:ascii="Berlin Sans FB" w:eastAsia="Times New Roman" w:hAnsi="Berlin Sans FB" w:cs="Times New Roman"/>
          <w:lang w:eastAsia="en-GB"/>
        </w:rPr>
        <w:t xml:space="preserve">Tables\Chairs\Plants: £3000 </w:t>
      </w:r>
    </w:p>
    <w:p w:rsidR="00F71D2B" w:rsidRPr="00F71D2B" w:rsidRDefault="00F71D2B" w:rsidP="0085101C">
      <w:pPr>
        <w:pStyle w:val="ListParagraph"/>
        <w:numPr>
          <w:ilvl w:val="0"/>
          <w:numId w:val="6"/>
        </w:numPr>
        <w:spacing w:after="60" w:line="240" w:lineRule="auto"/>
        <w:ind w:left="2127" w:hanging="284"/>
        <w:contextualSpacing w:val="0"/>
        <w:rPr>
          <w:rFonts w:ascii="Berlin Sans FB" w:eastAsia="Times New Roman" w:hAnsi="Berlin Sans FB" w:cs="Times New Roman"/>
          <w:i/>
          <w:lang w:eastAsia="en-GB"/>
        </w:rPr>
      </w:pPr>
      <w:r w:rsidRPr="00F71D2B">
        <w:rPr>
          <w:rFonts w:ascii="Berlin Sans FB" w:eastAsia="Times New Roman" w:hAnsi="Berlin Sans FB" w:cs="Times New Roman"/>
          <w:i/>
          <w:lang w:eastAsia="en-GB"/>
        </w:rPr>
        <w:t>Total: £3000</w:t>
      </w:r>
    </w:p>
    <w:p w:rsidR="00F71D2B" w:rsidRPr="00F71D2B" w:rsidRDefault="00F71D2B" w:rsidP="0085101C">
      <w:pPr>
        <w:pStyle w:val="ListParagraph"/>
        <w:numPr>
          <w:ilvl w:val="0"/>
          <w:numId w:val="7"/>
        </w:numPr>
        <w:spacing w:after="120" w:line="240" w:lineRule="auto"/>
        <w:ind w:left="1843" w:hanging="283"/>
        <w:contextualSpacing w:val="0"/>
        <w:rPr>
          <w:rFonts w:ascii="Berlin Sans FB" w:eastAsia="Times New Roman" w:hAnsi="Berlin Sans FB" w:cs="Times New Roman"/>
          <w:sz w:val="24"/>
          <w:szCs w:val="24"/>
          <w:lang w:eastAsia="en-GB"/>
        </w:rPr>
      </w:pPr>
      <w:r w:rsidRPr="00F71D2B">
        <w:rPr>
          <w:rFonts w:ascii="Berlin Sans FB" w:eastAsia="Times New Roman" w:hAnsi="Berlin Sans FB" w:cs="Times New Roman"/>
          <w:sz w:val="24"/>
          <w:szCs w:val="24"/>
          <w:lang w:eastAsia="en-GB"/>
        </w:rPr>
        <w:t>Time Taken: 4 weekends</w:t>
      </w:r>
    </w:p>
    <w:p w:rsidR="00EA6AB8" w:rsidRDefault="00EA6AB8" w:rsidP="003D4FD7">
      <w:pPr>
        <w:pStyle w:val="Heading2"/>
        <w:spacing w:after="60"/>
        <w:ind w:left="1276" w:hanging="284"/>
      </w:pPr>
      <w:r>
        <w:t>Partners</w:t>
      </w:r>
    </w:p>
    <w:p w:rsidR="00EA6AB8" w:rsidRPr="00EA6AB8" w:rsidRDefault="00EA6AB8" w:rsidP="00EA6AB8">
      <w:pPr>
        <w:pStyle w:val="FreshFoundBody"/>
        <w:ind w:left="1276"/>
      </w:pPr>
      <w:r>
        <w:t>No partners at present.</w:t>
      </w:r>
    </w:p>
    <w:p w:rsidR="0090748D" w:rsidRDefault="003D4FD7" w:rsidP="003D4FD7">
      <w:pPr>
        <w:pStyle w:val="Heading2"/>
        <w:spacing w:after="60"/>
        <w:ind w:left="1276" w:hanging="284"/>
      </w:pPr>
      <w:r>
        <w:t>Location</w:t>
      </w:r>
    </w:p>
    <w:p w:rsidR="003D4FD7" w:rsidRDefault="004A1004" w:rsidP="003D4FD7">
      <w:pPr>
        <w:pStyle w:val="FreshFoundBody"/>
        <w:ind w:left="1276"/>
      </w:pPr>
      <w:r>
        <w:t>Periford</w:t>
      </w:r>
      <w:r w:rsidR="003D4FD7">
        <w:t xml:space="preserve"> Allotments, </w:t>
      </w:r>
      <w:r>
        <w:t>Eden</w:t>
      </w:r>
      <w:r w:rsidR="003D4FD7">
        <w:t xml:space="preserve"> Estate, </w:t>
      </w:r>
      <w:r>
        <w:t>Periford</w:t>
      </w:r>
      <w:r w:rsidR="00894A9B">
        <w:t>, W19 4XZ</w:t>
      </w:r>
    </w:p>
    <w:p w:rsidR="003D4FD7" w:rsidRDefault="00CB241A" w:rsidP="00325148">
      <w:pPr>
        <w:pStyle w:val="Heading2"/>
        <w:spacing w:after="60"/>
        <w:ind w:left="1276" w:hanging="284"/>
      </w:pPr>
      <w:r>
        <w:t>Legal Requirements</w:t>
      </w:r>
    </w:p>
    <w:p w:rsidR="00CB241A" w:rsidRDefault="00F80D8D" w:rsidP="00325148">
      <w:pPr>
        <w:pStyle w:val="FreshFoundBody"/>
        <w:ind w:left="1276"/>
      </w:pPr>
      <w:r>
        <w:t>To the best of our knowledge, we do not have any legal obligation to Ealing Council for approval of these plans, as they do not involve the construction of any permanent structures.</w:t>
      </w:r>
    </w:p>
    <w:p w:rsidR="00F80D8D" w:rsidRDefault="00F80D8D" w:rsidP="00325148">
      <w:pPr>
        <w:pStyle w:val="FreshFoundBody"/>
        <w:ind w:left="1276"/>
      </w:pPr>
      <w:r>
        <w:t>We will however be approaching the relevant department within the council with this plan for confirmation of this and for feedback.</w:t>
      </w:r>
    </w:p>
    <w:p w:rsidR="00D1402A" w:rsidRDefault="00D1402A" w:rsidP="002C5DF1">
      <w:pPr>
        <w:pStyle w:val="Heading2"/>
        <w:spacing w:after="60"/>
        <w:ind w:left="1276" w:hanging="284"/>
      </w:pPr>
      <w:r>
        <w:t>Insurance</w:t>
      </w:r>
    </w:p>
    <w:p w:rsidR="00D1402A" w:rsidRDefault="00D1402A" w:rsidP="002C5DF1">
      <w:pPr>
        <w:pStyle w:val="FreshFoundBody"/>
        <w:ind w:left="1276"/>
      </w:pPr>
      <w:r>
        <w:t>The project will be covered by the Public Liability insurance that the association will be taking out.</w:t>
      </w:r>
    </w:p>
    <w:p w:rsidR="00325148" w:rsidRDefault="00C27CE8" w:rsidP="00C27CE8">
      <w:pPr>
        <w:pStyle w:val="Heading2"/>
        <w:spacing w:after="60"/>
        <w:ind w:left="1276" w:hanging="284"/>
      </w:pPr>
      <w:r>
        <w:lastRenderedPageBreak/>
        <w:t>Promotion</w:t>
      </w:r>
    </w:p>
    <w:p w:rsidR="00C27CE8" w:rsidRDefault="00C27CE8" w:rsidP="00C27CE8">
      <w:pPr>
        <w:pStyle w:val="FreshFoundBody"/>
        <w:ind w:left="1276"/>
      </w:pPr>
      <w:r>
        <w:t>We will be promoting the project through local care homes, community groups and schools, we will organise an event at a suitable time to publicise it to the local residents and we will make use of any available council social media facilities (DoSomethingGood).</w:t>
      </w:r>
    </w:p>
    <w:p w:rsidR="005025E8" w:rsidRDefault="005025E8" w:rsidP="005025E8">
      <w:pPr>
        <w:pStyle w:val="Heading2"/>
        <w:spacing w:after="60"/>
        <w:ind w:left="1276" w:hanging="284"/>
      </w:pPr>
      <w:r>
        <w:t>Funding</w:t>
      </w:r>
    </w:p>
    <w:p w:rsidR="00C27CE8" w:rsidRDefault="0023378E" w:rsidP="005025E8">
      <w:pPr>
        <w:pStyle w:val="FreshFoundBody"/>
        <w:ind w:left="1276"/>
      </w:pPr>
      <w:r>
        <w:t>Once we ha</w:t>
      </w:r>
      <w:r w:rsidR="0061455D">
        <w:t>ve</w:t>
      </w:r>
      <w:r>
        <w:t xml:space="preserve"> sought all relevant quotes, w</w:t>
      </w:r>
      <w:r w:rsidR="005025E8">
        <w:t>e will be seeking funding from the following sources:</w:t>
      </w:r>
      <w:r w:rsidR="00C27CE8">
        <w:t xml:space="preserve">  </w:t>
      </w:r>
    </w:p>
    <w:p w:rsidR="005025E8" w:rsidRDefault="005025E8" w:rsidP="0085101C">
      <w:pPr>
        <w:pStyle w:val="FreshFoundBody"/>
        <w:numPr>
          <w:ilvl w:val="0"/>
          <w:numId w:val="11"/>
        </w:numPr>
        <w:spacing w:after="60"/>
        <w:ind w:left="1560" w:hanging="284"/>
      </w:pPr>
      <w:r>
        <w:t>Local donations</w:t>
      </w:r>
    </w:p>
    <w:p w:rsidR="005025E8" w:rsidRDefault="005025E8" w:rsidP="0085101C">
      <w:pPr>
        <w:pStyle w:val="FreshFoundBody"/>
        <w:numPr>
          <w:ilvl w:val="0"/>
          <w:numId w:val="11"/>
        </w:numPr>
        <w:spacing w:after="60"/>
        <w:ind w:left="1560" w:hanging="284"/>
      </w:pPr>
      <w:r>
        <w:t>Local businesses</w:t>
      </w:r>
    </w:p>
    <w:p w:rsidR="005025E8" w:rsidRDefault="005025E8" w:rsidP="0085101C">
      <w:pPr>
        <w:pStyle w:val="FreshFoundBody"/>
        <w:numPr>
          <w:ilvl w:val="0"/>
          <w:numId w:val="11"/>
        </w:numPr>
        <w:spacing w:after="60"/>
        <w:ind w:left="1560" w:hanging="284"/>
      </w:pPr>
      <w:r>
        <w:t>Ealing Council (possibly through their Future Ealing grant scheme)</w:t>
      </w:r>
    </w:p>
    <w:p w:rsidR="005025E8" w:rsidRDefault="005025E8" w:rsidP="0085101C">
      <w:pPr>
        <w:pStyle w:val="FreshFoundBody"/>
        <w:numPr>
          <w:ilvl w:val="0"/>
          <w:numId w:val="11"/>
        </w:numPr>
        <w:spacing w:after="60"/>
        <w:ind w:left="1560" w:hanging="284"/>
      </w:pPr>
      <w:r>
        <w:t>Local funder (The Freshwater Foundation)</w:t>
      </w:r>
    </w:p>
    <w:p w:rsidR="005025E8" w:rsidRDefault="005025E8" w:rsidP="0085101C">
      <w:pPr>
        <w:pStyle w:val="FreshFoundBody"/>
        <w:numPr>
          <w:ilvl w:val="0"/>
          <w:numId w:val="11"/>
        </w:numPr>
        <w:spacing w:after="60"/>
        <w:ind w:left="1560" w:hanging="284"/>
      </w:pPr>
      <w:r>
        <w:t>Other suitable independent funders</w:t>
      </w:r>
      <w:r w:rsidR="000F08A7">
        <w:t xml:space="preserve"> (see The Freshwater Foundation Funders Directory)</w:t>
      </w:r>
    </w:p>
    <w:p w:rsidR="009B13C4" w:rsidRDefault="009B13C4" w:rsidP="009B13C4">
      <w:pPr>
        <w:pStyle w:val="Heading2"/>
        <w:spacing w:after="60"/>
        <w:ind w:left="1276" w:hanging="284"/>
      </w:pPr>
      <w:r>
        <w:t>Key Policies</w:t>
      </w:r>
    </w:p>
    <w:p w:rsidR="009B13C4" w:rsidRDefault="0061455D" w:rsidP="009B13C4">
      <w:pPr>
        <w:pStyle w:val="FreshFoundBody"/>
        <w:numPr>
          <w:ilvl w:val="0"/>
          <w:numId w:val="25"/>
        </w:numPr>
        <w:spacing w:after="0"/>
        <w:ind w:left="1560" w:hanging="284"/>
      </w:pPr>
      <w:r>
        <w:t>Periford Allotments Association</w:t>
      </w:r>
      <w:r w:rsidR="009B13C4">
        <w:t xml:space="preserve"> Health &amp; Safety Policy</w:t>
      </w:r>
    </w:p>
    <w:p w:rsidR="009B13C4" w:rsidRPr="009B13C4" w:rsidRDefault="0061455D" w:rsidP="009B13C4">
      <w:pPr>
        <w:pStyle w:val="FreshFoundBody"/>
        <w:numPr>
          <w:ilvl w:val="0"/>
          <w:numId w:val="25"/>
        </w:numPr>
        <w:spacing w:after="0"/>
        <w:ind w:left="1560" w:hanging="284"/>
      </w:pPr>
      <w:r>
        <w:t>Periford Allotments Association</w:t>
      </w:r>
      <w:r w:rsidR="009B13C4">
        <w:t xml:space="preserve"> Volunteer Management Policy</w:t>
      </w:r>
    </w:p>
    <w:p w:rsidR="00DF5824" w:rsidRDefault="00DF5824">
      <w:pPr>
        <w:rPr>
          <w:rFonts w:ascii="Berlin Sans FB" w:eastAsiaTheme="minorEastAsia" w:hAnsi="Berlin Sans FB"/>
          <w:szCs w:val="20"/>
          <w:lang w:val="en-US"/>
        </w:rPr>
      </w:pPr>
      <w:r>
        <w:br w:type="page"/>
      </w:r>
    </w:p>
    <w:p w:rsidR="005025E8" w:rsidRDefault="00DF5824" w:rsidP="008962DF">
      <w:pPr>
        <w:pStyle w:val="Heading1"/>
        <w:ind w:left="851" w:hanging="425"/>
      </w:pPr>
      <w:bookmarkStart w:id="2" w:name="_Toc98336607"/>
      <w:r>
        <w:lastRenderedPageBreak/>
        <w:t>Our Impact</w:t>
      </w:r>
      <w:bookmarkEnd w:id="2"/>
    </w:p>
    <w:p w:rsidR="00DF5824" w:rsidRDefault="008962DF" w:rsidP="00C02858">
      <w:pPr>
        <w:pStyle w:val="Heading2"/>
        <w:numPr>
          <w:ilvl w:val="0"/>
          <w:numId w:val="12"/>
        </w:numPr>
        <w:spacing w:after="60"/>
        <w:ind w:left="1276" w:hanging="284"/>
      </w:pPr>
      <w:r>
        <w:t>Project Outcomes</w:t>
      </w:r>
    </w:p>
    <w:p w:rsidR="008962DF" w:rsidRDefault="00C02858" w:rsidP="00C02858">
      <w:pPr>
        <w:pStyle w:val="FreshFoundBody"/>
        <w:ind w:left="1276"/>
      </w:pPr>
      <w:r>
        <w:t>These are the broad outcomes we are aiming at. Specific targets will be added (where relevant) when we have conducted more research among our target groups.</w:t>
      </w:r>
    </w:p>
    <w:p w:rsidR="00C02858" w:rsidRDefault="00C02858" w:rsidP="008D3543">
      <w:pPr>
        <w:pStyle w:val="FreshFoundBody"/>
        <w:numPr>
          <w:ilvl w:val="0"/>
          <w:numId w:val="4"/>
        </w:numPr>
        <w:spacing w:after="60"/>
        <w:ind w:left="1560" w:hanging="284"/>
      </w:pPr>
      <w:r>
        <w:t>Increased numbers of older residents at the allotments</w:t>
      </w:r>
    </w:p>
    <w:p w:rsidR="00C02858" w:rsidRDefault="00C02858" w:rsidP="008D3543">
      <w:pPr>
        <w:pStyle w:val="FreshFoundBody"/>
        <w:numPr>
          <w:ilvl w:val="0"/>
          <w:numId w:val="4"/>
        </w:numPr>
        <w:spacing w:after="60"/>
        <w:ind w:left="1560" w:hanging="284"/>
      </w:pPr>
      <w:r>
        <w:t>Increased numbers of school children at the allotments</w:t>
      </w:r>
    </w:p>
    <w:p w:rsidR="00C02858" w:rsidRDefault="00687D3C" w:rsidP="008D3543">
      <w:pPr>
        <w:pStyle w:val="FreshFoundBody"/>
        <w:numPr>
          <w:ilvl w:val="0"/>
          <w:numId w:val="4"/>
        </w:numPr>
        <w:spacing w:after="60"/>
        <w:ind w:left="1560" w:hanging="284"/>
      </w:pPr>
      <w:r>
        <w:t>Increased levels of usage of the allotments by existing and new members</w:t>
      </w:r>
    </w:p>
    <w:p w:rsidR="00C02858" w:rsidRDefault="00C02858" w:rsidP="008D3543">
      <w:pPr>
        <w:pStyle w:val="FreshFoundBody"/>
        <w:numPr>
          <w:ilvl w:val="0"/>
          <w:numId w:val="4"/>
        </w:numPr>
        <w:spacing w:after="60"/>
        <w:ind w:left="1560" w:hanging="284"/>
      </w:pPr>
      <w:r>
        <w:t>Increased levels of health and well-being in participants</w:t>
      </w:r>
    </w:p>
    <w:p w:rsidR="00687D3C" w:rsidRDefault="00687D3C" w:rsidP="008D3543">
      <w:pPr>
        <w:pStyle w:val="FreshFoundBody"/>
        <w:numPr>
          <w:ilvl w:val="0"/>
          <w:numId w:val="4"/>
        </w:numPr>
        <w:spacing w:after="120"/>
        <w:ind w:left="1560" w:hanging="284"/>
      </w:pPr>
      <w:r>
        <w:t>Significant levels of participation by all groups within the community</w:t>
      </w:r>
    </w:p>
    <w:p w:rsidR="008962DF" w:rsidRDefault="008962DF" w:rsidP="008D3543">
      <w:pPr>
        <w:pStyle w:val="Heading2"/>
        <w:spacing w:after="60"/>
        <w:ind w:left="1276" w:hanging="284"/>
      </w:pPr>
      <w:r>
        <w:t>Feedback</w:t>
      </w:r>
    </w:p>
    <w:p w:rsidR="008962DF" w:rsidRDefault="008D3543" w:rsidP="008D3543">
      <w:pPr>
        <w:pStyle w:val="FreshFoundBody"/>
        <w:ind w:left="1276"/>
      </w:pPr>
      <w:r>
        <w:t>We will use a mix of questionnaires, individual interviews and feedback from meetings to gauge success in meeting our outcomes.</w:t>
      </w:r>
    </w:p>
    <w:p w:rsidR="008962DF" w:rsidRDefault="008962DF" w:rsidP="008962DF">
      <w:pPr>
        <w:pStyle w:val="FreshFoundBody"/>
      </w:pPr>
    </w:p>
    <w:p w:rsidR="0023378E" w:rsidRDefault="0023378E">
      <w:pPr>
        <w:rPr>
          <w:rFonts w:ascii="Berlin Sans FB" w:eastAsiaTheme="minorEastAsia" w:hAnsi="Berlin Sans FB"/>
          <w:szCs w:val="20"/>
          <w:lang w:val="en-US"/>
        </w:rPr>
      </w:pPr>
      <w:r>
        <w:br w:type="page"/>
      </w:r>
    </w:p>
    <w:p w:rsidR="008962DF" w:rsidRDefault="00D970C2" w:rsidP="0092221E">
      <w:pPr>
        <w:pStyle w:val="Heading1"/>
        <w:ind w:left="851" w:hanging="425"/>
      </w:pPr>
      <w:bookmarkStart w:id="3" w:name="_Toc98336608"/>
      <w:r>
        <w:lastRenderedPageBreak/>
        <w:t>Project Risk</w:t>
      </w:r>
      <w:r w:rsidR="008554D3">
        <w:t xml:space="preserve"> </w:t>
      </w:r>
      <w:r>
        <w:t>Assessment</w:t>
      </w:r>
      <w:bookmarkEnd w:id="3"/>
    </w:p>
    <w:tbl>
      <w:tblPr>
        <w:tblW w:w="98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1418"/>
        <w:gridCol w:w="1134"/>
        <w:gridCol w:w="5557"/>
      </w:tblGrid>
      <w:tr w:rsidR="0072602E" w:rsidRPr="00D17DD2" w:rsidTr="00F57392">
        <w:trPr>
          <w:gridAfter w:val="2"/>
          <w:wAfter w:w="6691" w:type="dxa"/>
          <w:trHeight w:val="472"/>
        </w:trPr>
        <w:tc>
          <w:tcPr>
            <w:tcW w:w="3119" w:type="dxa"/>
            <w:gridSpan w:val="2"/>
            <w:tcBorders>
              <w:bottom w:val="single" w:sz="4" w:space="0" w:color="auto"/>
            </w:tcBorders>
          </w:tcPr>
          <w:p w:rsidR="0072602E" w:rsidRPr="00D17DD2" w:rsidRDefault="0072602E" w:rsidP="00F57392">
            <w:pPr>
              <w:pStyle w:val="ListParagraph"/>
              <w:spacing w:after="0" w:line="240" w:lineRule="auto"/>
              <w:ind w:left="0"/>
              <w:rPr>
                <w:rFonts w:ascii="Trebuchet MS" w:hAnsi="Trebuchet MS" w:cs="Times New Roman"/>
                <w:b/>
              </w:rPr>
            </w:pPr>
            <w:r w:rsidRPr="00D17DD2">
              <w:rPr>
                <w:rFonts w:ascii="Trebuchet MS" w:hAnsi="Trebuchet MS" w:cs="Times New Roman"/>
                <w:b/>
              </w:rPr>
              <w:t>Project:</w:t>
            </w:r>
            <w:r>
              <w:rPr>
                <w:rFonts w:ascii="Trebuchet MS" w:hAnsi="Trebuchet MS" w:cs="Times New Roman"/>
                <w:b/>
              </w:rPr>
              <w:t xml:space="preserve"> </w:t>
            </w:r>
            <w:r w:rsidR="001106F4">
              <w:rPr>
                <w:rFonts w:ascii="Trebuchet MS" w:hAnsi="Trebuchet MS" w:cs="Times New Roman"/>
                <w:b/>
              </w:rPr>
              <w:t>Periford</w:t>
            </w:r>
            <w:r>
              <w:rPr>
                <w:rFonts w:ascii="Trebuchet MS" w:hAnsi="Trebuchet MS" w:cs="Times New Roman"/>
                <w:b/>
              </w:rPr>
              <w:t xml:space="preserve"> Allotments</w:t>
            </w:r>
          </w:p>
        </w:tc>
      </w:tr>
      <w:tr w:rsidR="0072602E" w:rsidRPr="00D17DD2" w:rsidTr="00F57392">
        <w:trPr>
          <w:trHeight w:val="422"/>
        </w:trPr>
        <w:tc>
          <w:tcPr>
            <w:tcW w:w="3119" w:type="dxa"/>
            <w:gridSpan w:val="2"/>
            <w:tcBorders>
              <w:bottom w:val="single" w:sz="4" w:space="0" w:color="auto"/>
            </w:tcBorders>
          </w:tcPr>
          <w:p w:rsidR="0072602E" w:rsidRPr="00D17DD2" w:rsidRDefault="0072602E" w:rsidP="00F57392">
            <w:pPr>
              <w:pStyle w:val="ListParagraph"/>
              <w:spacing w:after="0" w:line="240" w:lineRule="auto"/>
              <w:ind w:left="0"/>
              <w:rPr>
                <w:rFonts w:ascii="Trebuchet MS" w:hAnsi="Trebuchet MS" w:cs="Times New Roman"/>
                <w:b/>
              </w:rPr>
            </w:pPr>
            <w:r w:rsidRPr="00D17DD2">
              <w:rPr>
                <w:rFonts w:ascii="Trebuchet MS" w:hAnsi="Trebuchet MS" w:cs="Times New Roman"/>
                <w:b/>
              </w:rPr>
              <w:t>Assessment by:</w:t>
            </w:r>
            <w:r>
              <w:rPr>
                <w:rFonts w:ascii="Trebuchet MS" w:hAnsi="Trebuchet MS" w:cs="Times New Roman"/>
                <w:b/>
              </w:rPr>
              <w:t xml:space="preserve"> </w:t>
            </w:r>
            <w:r w:rsidR="001106F4">
              <w:rPr>
                <w:rFonts w:ascii="Trebuchet MS" w:hAnsi="Trebuchet MS" w:cs="Times New Roman"/>
                <w:b/>
              </w:rPr>
              <w:t>Adam Gardner</w:t>
            </w:r>
          </w:p>
        </w:tc>
        <w:tc>
          <w:tcPr>
            <w:tcW w:w="1134" w:type="dxa"/>
            <w:tcBorders>
              <w:bottom w:val="single" w:sz="4" w:space="0" w:color="auto"/>
            </w:tcBorders>
          </w:tcPr>
          <w:p w:rsidR="0072602E" w:rsidRPr="00D17DD2" w:rsidRDefault="0072602E" w:rsidP="00F57392">
            <w:pPr>
              <w:pStyle w:val="ListParagraph"/>
              <w:spacing w:after="0" w:line="240" w:lineRule="auto"/>
              <w:ind w:left="0"/>
              <w:rPr>
                <w:rFonts w:ascii="Trebuchet MS" w:hAnsi="Trebuchet MS" w:cs="Times New Roman"/>
                <w:b/>
              </w:rPr>
            </w:pPr>
            <w:r w:rsidRPr="00D17DD2">
              <w:rPr>
                <w:rFonts w:ascii="Trebuchet MS" w:hAnsi="Trebuchet MS" w:cs="Times New Roman"/>
                <w:b/>
              </w:rPr>
              <w:t>Date:</w:t>
            </w:r>
            <w:r w:rsidR="0090290F">
              <w:rPr>
                <w:rFonts w:ascii="Trebuchet MS" w:hAnsi="Trebuchet MS" w:cs="Times New Roman"/>
                <w:b/>
              </w:rPr>
              <w:t xml:space="preserve"> </w:t>
            </w:r>
            <w:r w:rsidR="001106F4">
              <w:rPr>
                <w:rFonts w:ascii="Trebuchet MS" w:hAnsi="Trebuchet MS" w:cs="Times New Roman"/>
                <w:b/>
              </w:rPr>
              <w:t>March</w:t>
            </w:r>
            <w:r w:rsidR="0090290F">
              <w:rPr>
                <w:rFonts w:ascii="Trebuchet MS" w:hAnsi="Trebuchet MS" w:cs="Times New Roman"/>
                <w:b/>
              </w:rPr>
              <w:t xml:space="preserve"> 202</w:t>
            </w:r>
            <w:r w:rsidR="001106F4">
              <w:rPr>
                <w:rFonts w:ascii="Trebuchet MS" w:hAnsi="Trebuchet MS" w:cs="Times New Roman"/>
                <w:b/>
              </w:rPr>
              <w:t>2</w:t>
            </w:r>
          </w:p>
        </w:tc>
        <w:tc>
          <w:tcPr>
            <w:tcW w:w="5557" w:type="dxa"/>
            <w:tcBorders>
              <w:bottom w:val="single" w:sz="4" w:space="0" w:color="auto"/>
            </w:tcBorders>
          </w:tcPr>
          <w:p w:rsidR="0072602E" w:rsidRPr="00D17DD2" w:rsidRDefault="0072602E" w:rsidP="00F57392">
            <w:pPr>
              <w:pStyle w:val="ListParagraph"/>
              <w:spacing w:after="0" w:line="240" w:lineRule="auto"/>
              <w:ind w:left="0"/>
              <w:rPr>
                <w:rFonts w:ascii="Trebuchet MS" w:hAnsi="Trebuchet MS" w:cs="Times New Roman"/>
                <w:b/>
              </w:rPr>
            </w:pPr>
            <w:r w:rsidRPr="00D17DD2">
              <w:rPr>
                <w:rFonts w:ascii="Trebuchet MS" w:hAnsi="Trebuchet MS" w:cs="Times New Roman"/>
                <w:b/>
              </w:rPr>
              <w:t>Review by:</w:t>
            </w:r>
            <w:r w:rsidR="0090290F">
              <w:rPr>
                <w:rFonts w:ascii="Trebuchet MS" w:hAnsi="Trebuchet MS" w:cs="Times New Roman"/>
                <w:b/>
              </w:rPr>
              <w:t xml:space="preserve"> Management Committee</w:t>
            </w:r>
          </w:p>
        </w:tc>
      </w:tr>
      <w:tr w:rsidR="0072602E" w:rsidRPr="00D17DD2" w:rsidTr="00F57392">
        <w:trPr>
          <w:trHeight w:val="422"/>
        </w:trPr>
        <w:tc>
          <w:tcPr>
            <w:tcW w:w="3119" w:type="dxa"/>
            <w:gridSpan w:val="2"/>
            <w:tcBorders>
              <w:top w:val="single" w:sz="4" w:space="0" w:color="auto"/>
              <w:left w:val="nil"/>
              <w:bottom w:val="single" w:sz="4" w:space="0" w:color="auto"/>
              <w:right w:val="nil"/>
            </w:tcBorders>
          </w:tcPr>
          <w:p w:rsidR="0072602E" w:rsidRPr="00D17DD2" w:rsidRDefault="0072602E" w:rsidP="00F57392">
            <w:pPr>
              <w:pStyle w:val="ListParagraph"/>
              <w:spacing w:after="0" w:line="240" w:lineRule="auto"/>
              <w:ind w:left="0"/>
              <w:rPr>
                <w:rFonts w:ascii="Trebuchet MS" w:hAnsi="Trebuchet MS"/>
                <w:b/>
              </w:rPr>
            </w:pPr>
          </w:p>
        </w:tc>
        <w:tc>
          <w:tcPr>
            <w:tcW w:w="1134" w:type="dxa"/>
            <w:tcBorders>
              <w:top w:val="single" w:sz="4" w:space="0" w:color="auto"/>
              <w:left w:val="nil"/>
              <w:bottom w:val="single" w:sz="4" w:space="0" w:color="auto"/>
              <w:right w:val="nil"/>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nil"/>
              <w:bottom w:val="single" w:sz="4" w:space="0" w:color="auto"/>
              <w:right w:val="nil"/>
            </w:tcBorders>
          </w:tcPr>
          <w:p w:rsidR="0072602E" w:rsidRPr="00D17DD2" w:rsidRDefault="0072602E" w:rsidP="00F57392">
            <w:pPr>
              <w:pStyle w:val="ListParagraph"/>
              <w:spacing w:after="0" w:line="240" w:lineRule="auto"/>
              <w:ind w:left="0"/>
              <w:rPr>
                <w:rFonts w:ascii="Trebuchet MS" w:hAnsi="Trebuchet MS"/>
                <w:b/>
              </w:rPr>
            </w:pPr>
          </w:p>
        </w:tc>
      </w:tr>
      <w:tr w:rsidR="0072602E" w:rsidRPr="00D17DD2" w:rsidTr="00F57392">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jc w:val="center"/>
              <w:rPr>
                <w:rFonts w:ascii="Trebuchet MS" w:hAnsi="Trebuchet MS" w:cs="Times New Roman"/>
                <w:b/>
              </w:rPr>
            </w:pPr>
            <w:r w:rsidRPr="00D17DD2">
              <w:rPr>
                <w:rFonts w:ascii="Trebuchet MS" w:hAnsi="Trebuchet MS"/>
                <w:b/>
              </w:rPr>
              <w:t>Activity</w:t>
            </w: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jc w:val="center"/>
              <w:rPr>
                <w:rFonts w:ascii="Trebuchet MS" w:hAnsi="Trebuchet MS" w:cs="Times New Roman"/>
                <w:b/>
              </w:rPr>
            </w:pPr>
            <w:r w:rsidRPr="00D17DD2">
              <w:rPr>
                <w:rFonts w:ascii="Trebuchet MS" w:hAnsi="Trebuchet MS" w:cs="Times New Roman"/>
                <w:b/>
              </w:rPr>
              <w:t>RISK + LEVEL OF RISK</w:t>
            </w: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jc w:val="center"/>
              <w:rPr>
                <w:rFonts w:ascii="Trebuchet MS" w:hAnsi="Trebuchet MS" w:cs="Times New Roman"/>
                <w:b/>
              </w:rPr>
            </w:pPr>
            <w:r w:rsidRPr="00D17DD2">
              <w:rPr>
                <w:rFonts w:ascii="Trebuchet MS" w:hAnsi="Trebuchet MS" w:cs="Times New Roman"/>
                <w:b/>
              </w:rPr>
              <w:t>CONTROLS</w:t>
            </w:r>
          </w:p>
        </w:tc>
      </w:tr>
      <w:tr w:rsidR="0072602E" w:rsidRPr="00D17DD2" w:rsidTr="00F57392">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r>
              <w:rPr>
                <w:rFonts w:ascii="Trebuchet MS" w:hAnsi="Trebuchet MS" w:cs="Times New Roman"/>
              </w:rPr>
              <w:t>Using power tools</w:t>
            </w:r>
          </w:p>
          <w:p w:rsidR="0072602E" w:rsidRPr="00D17DD2" w:rsidRDefault="0072602E" w:rsidP="00F57392">
            <w:pPr>
              <w:pStyle w:val="ListParagraph"/>
              <w:spacing w:after="0" w:line="240" w:lineRule="auto"/>
              <w:ind w:left="0"/>
              <w:rPr>
                <w:rFonts w:ascii="Trebuchet MS" w:hAnsi="Trebuchet MS"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72602E" w:rsidRDefault="0072602E" w:rsidP="0072602E">
            <w:pPr>
              <w:pStyle w:val="ListParagraph"/>
              <w:spacing w:after="0" w:line="240" w:lineRule="auto"/>
              <w:ind w:left="0"/>
              <w:jc w:val="center"/>
              <w:rPr>
                <w:rFonts w:ascii="Trebuchet MS" w:hAnsi="Trebuchet MS" w:cs="Times New Roman"/>
              </w:rPr>
            </w:pPr>
            <w:r w:rsidRPr="0072602E">
              <w:rPr>
                <w:rFonts w:ascii="Trebuchet MS" w:hAnsi="Trebuchet MS" w:cs="Times New Roman"/>
              </w:rPr>
              <w:t>Injury</w:t>
            </w:r>
          </w:p>
          <w:p w:rsidR="0072602E" w:rsidRPr="00D17DD2" w:rsidRDefault="0072602E" w:rsidP="0072602E">
            <w:pPr>
              <w:pStyle w:val="ListParagraph"/>
              <w:spacing w:after="0" w:line="240" w:lineRule="auto"/>
              <w:ind w:left="0"/>
              <w:jc w:val="center"/>
              <w:rPr>
                <w:rFonts w:ascii="Trebuchet MS" w:hAnsi="Trebuchet MS" w:cs="Times New Roman"/>
                <w:b/>
              </w:rPr>
            </w:pPr>
            <w:r>
              <w:rPr>
                <w:rFonts w:ascii="Trebuchet MS" w:hAnsi="Trebuchet MS" w:cs="Times New Roman"/>
                <w:b/>
              </w:rPr>
              <w:t>LOW</w:t>
            </w: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1106F4" w:rsidP="00F57392">
            <w:pPr>
              <w:rPr>
                <w:rFonts w:ascii="Trebuchet MS" w:hAnsi="Trebuchet MS" w:cs="Times New Roman"/>
              </w:rPr>
            </w:pPr>
            <w:r>
              <w:rPr>
                <w:rFonts w:ascii="Trebuchet MS" w:hAnsi="Trebuchet MS" w:cs="Times New Roman"/>
              </w:rPr>
              <w:t>R</w:t>
            </w:r>
            <w:r w:rsidR="0072602E">
              <w:rPr>
                <w:rFonts w:ascii="Trebuchet MS" w:hAnsi="Trebuchet MS" w:cs="Times New Roman"/>
              </w:rPr>
              <w:t>igorously apply Health &amp; Safety Policy</w:t>
            </w:r>
          </w:p>
        </w:tc>
      </w:tr>
      <w:tr w:rsidR="0072602E" w:rsidRPr="00D17DD2" w:rsidTr="0072602E">
        <w:trPr>
          <w:trHeight w:val="896"/>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r>
              <w:rPr>
                <w:rFonts w:ascii="Trebuchet MS" w:hAnsi="Trebuchet MS" w:cs="Times New Roman"/>
              </w:rPr>
              <w:t>Delivery of materials</w:t>
            </w:r>
          </w:p>
          <w:p w:rsidR="0072602E" w:rsidRPr="00D17DD2" w:rsidRDefault="0072602E" w:rsidP="00F57392">
            <w:pPr>
              <w:pStyle w:val="ListParagraph"/>
              <w:spacing w:after="0" w:line="240" w:lineRule="auto"/>
              <w:ind w:left="0"/>
              <w:rPr>
                <w:rFonts w:ascii="Trebuchet MS" w:hAnsi="Trebuchet MS"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72602E" w:rsidRDefault="0072602E" w:rsidP="0072602E">
            <w:pPr>
              <w:pStyle w:val="ListParagraph"/>
              <w:spacing w:after="0" w:line="240" w:lineRule="auto"/>
              <w:ind w:left="0"/>
              <w:jc w:val="center"/>
              <w:rPr>
                <w:rFonts w:ascii="Trebuchet MS" w:hAnsi="Trebuchet MS" w:cs="Times New Roman"/>
              </w:rPr>
            </w:pPr>
            <w:r w:rsidRPr="0072602E">
              <w:rPr>
                <w:rFonts w:ascii="Trebuchet MS" w:hAnsi="Trebuchet MS" w:cs="Times New Roman"/>
              </w:rPr>
              <w:t>Delay</w:t>
            </w:r>
          </w:p>
          <w:p w:rsidR="0072602E" w:rsidRPr="00D17DD2" w:rsidRDefault="0072602E" w:rsidP="0072602E">
            <w:pPr>
              <w:pStyle w:val="ListParagraph"/>
              <w:spacing w:after="0" w:line="240" w:lineRule="auto"/>
              <w:ind w:left="0"/>
              <w:jc w:val="center"/>
              <w:rPr>
                <w:rFonts w:ascii="Trebuchet MS" w:hAnsi="Trebuchet MS" w:cs="Times New Roman"/>
                <w:b/>
              </w:rPr>
            </w:pPr>
            <w:r>
              <w:rPr>
                <w:rFonts w:ascii="Trebuchet MS" w:hAnsi="Trebuchet MS" w:cs="Times New Roman"/>
                <w:b/>
              </w:rPr>
              <w:t>MEDIUM</w:t>
            </w: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r>
              <w:rPr>
                <w:rFonts w:ascii="Trebuchet MS" w:hAnsi="Trebuchet MS" w:cs="Times New Roman"/>
              </w:rPr>
              <w:t>Order well in advance of requirement</w:t>
            </w:r>
          </w:p>
        </w:tc>
      </w:tr>
      <w:tr w:rsidR="0072602E" w:rsidRPr="00D17DD2" w:rsidTr="00F57392">
        <w:trPr>
          <w:trHeight w:val="652"/>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r>
              <w:rPr>
                <w:rFonts w:ascii="Trebuchet MS" w:hAnsi="Trebuchet MS"/>
              </w:rPr>
              <w:t>Professional assistance</w:t>
            </w:r>
          </w:p>
        </w:tc>
        <w:tc>
          <w:tcPr>
            <w:tcW w:w="2552" w:type="dxa"/>
            <w:gridSpan w:val="2"/>
            <w:tcBorders>
              <w:top w:val="single" w:sz="4" w:space="0" w:color="auto"/>
              <w:left w:val="single" w:sz="4" w:space="0" w:color="auto"/>
              <w:bottom w:val="single" w:sz="4" w:space="0" w:color="auto"/>
              <w:right w:val="single" w:sz="4" w:space="0" w:color="auto"/>
            </w:tcBorders>
          </w:tcPr>
          <w:p w:rsidR="0072602E" w:rsidRPr="0072602E" w:rsidRDefault="0072602E" w:rsidP="0072602E">
            <w:pPr>
              <w:pStyle w:val="ListParagraph"/>
              <w:spacing w:after="0" w:line="240" w:lineRule="auto"/>
              <w:ind w:left="0"/>
              <w:jc w:val="center"/>
              <w:rPr>
                <w:rFonts w:ascii="Trebuchet MS" w:hAnsi="Trebuchet MS"/>
              </w:rPr>
            </w:pPr>
            <w:r w:rsidRPr="0072602E">
              <w:rPr>
                <w:rFonts w:ascii="Trebuchet MS" w:hAnsi="Trebuchet MS"/>
              </w:rPr>
              <w:t>Non-availability of craftsmen</w:t>
            </w:r>
          </w:p>
          <w:p w:rsidR="0072602E" w:rsidRPr="00D17DD2" w:rsidRDefault="0072602E" w:rsidP="0072602E">
            <w:pPr>
              <w:pStyle w:val="ListParagraph"/>
              <w:spacing w:after="0" w:line="240" w:lineRule="auto"/>
              <w:ind w:left="0"/>
              <w:jc w:val="center"/>
              <w:rPr>
                <w:rFonts w:ascii="Trebuchet MS" w:hAnsi="Trebuchet MS"/>
                <w:b/>
              </w:rPr>
            </w:pPr>
            <w:r>
              <w:rPr>
                <w:rFonts w:ascii="Trebuchet MS" w:hAnsi="Trebuchet MS"/>
                <w:b/>
              </w:rPr>
              <w:t>LOW</w:t>
            </w:r>
          </w:p>
        </w:tc>
        <w:tc>
          <w:tcPr>
            <w:tcW w:w="5557" w:type="dxa"/>
            <w:tcBorders>
              <w:top w:val="single" w:sz="4" w:space="0" w:color="auto"/>
              <w:left w:val="single" w:sz="4" w:space="0" w:color="auto"/>
              <w:bottom w:val="single" w:sz="4" w:space="0" w:color="auto"/>
              <w:right w:val="single" w:sz="4" w:space="0" w:color="auto"/>
            </w:tcBorders>
          </w:tcPr>
          <w:p w:rsidR="0072602E" w:rsidRDefault="0072602E" w:rsidP="00F57392">
            <w:pPr>
              <w:pStyle w:val="ListParagraph"/>
              <w:spacing w:after="0" w:line="240" w:lineRule="auto"/>
              <w:ind w:left="0"/>
              <w:rPr>
                <w:rFonts w:ascii="Trebuchet MS" w:hAnsi="Trebuchet MS"/>
              </w:rPr>
            </w:pPr>
            <w:r>
              <w:rPr>
                <w:rFonts w:ascii="Trebuchet MS" w:hAnsi="Trebuchet MS"/>
              </w:rPr>
              <w:t xml:space="preserve">Using only reliable professionals, </w:t>
            </w:r>
            <w:r w:rsidR="0090290F">
              <w:rPr>
                <w:rFonts w:ascii="Trebuchet MS" w:hAnsi="Trebuchet MS"/>
              </w:rPr>
              <w:t>of whom we have extensive prior experience</w:t>
            </w:r>
          </w:p>
          <w:p w:rsidR="0090290F" w:rsidRPr="00D17DD2" w:rsidRDefault="0090290F" w:rsidP="00F57392">
            <w:pPr>
              <w:pStyle w:val="ListParagraph"/>
              <w:spacing w:after="0" w:line="240" w:lineRule="auto"/>
              <w:ind w:left="0"/>
              <w:rPr>
                <w:rFonts w:ascii="Trebuchet MS" w:hAnsi="Trebuchet MS"/>
              </w:rPr>
            </w:pPr>
            <w:r>
              <w:rPr>
                <w:rFonts w:ascii="Trebuchet MS" w:hAnsi="Trebuchet MS"/>
              </w:rPr>
              <w:t>Add contingency</w:t>
            </w:r>
          </w:p>
        </w:tc>
      </w:tr>
      <w:tr w:rsidR="0072602E" w:rsidRPr="00D17DD2" w:rsidTr="00F57392">
        <w:trPr>
          <w:trHeight w:val="652"/>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90290F" w:rsidP="00F57392">
            <w:pPr>
              <w:pStyle w:val="ListParagraph"/>
              <w:spacing w:after="0" w:line="240" w:lineRule="auto"/>
              <w:ind w:left="0"/>
              <w:rPr>
                <w:rFonts w:ascii="Trebuchet MS" w:hAnsi="Trebuchet MS"/>
              </w:rPr>
            </w:pPr>
            <w:r>
              <w:rPr>
                <w:rFonts w:ascii="Trebuchet MS" w:hAnsi="Trebuchet MS"/>
              </w:rPr>
              <w:t>Volunteers</w:t>
            </w:r>
          </w:p>
        </w:tc>
        <w:tc>
          <w:tcPr>
            <w:tcW w:w="2552" w:type="dxa"/>
            <w:gridSpan w:val="2"/>
            <w:tcBorders>
              <w:top w:val="single" w:sz="4" w:space="0" w:color="auto"/>
              <w:left w:val="single" w:sz="4" w:space="0" w:color="auto"/>
              <w:bottom w:val="single" w:sz="4" w:space="0" w:color="auto"/>
              <w:right w:val="single" w:sz="4" w:space="0" w:color="auto"/>
            </w:tcBorders>
          </w:tcPr>
          <w:p w:rsidR="0090290F" w:rsidRPr="0072602E" w:rsidRDefault="0090290F" w:rsidP="0090290F">
            <w:pPr>
              <w:pStyle w:val="ListParagraph"/>
              <w:spacing w:after="0" w:line="240" w:lineRule="auto"/>
              <w:ind w:left="0"/>
              <w:jc w:val="center"/>
              <w:rPr>
                <w:rFonts w:ascii="Trebuchet MS" w:hAnsi="Trebuchet MS"/>
              </w:rPr>
            </w:pPr>
            <w:r w:rsidRPr="0072602E">
              <w:rPr>
                <w:rFonts w:ascii="Trebuchet MS" w:hAnsi="Trebuchet MS"/>
              </w:rPr>
              <w:t xml:space="preserve">Non-availability of </w:t>
            </w:r>
            <w:r>
              <w:rPr>
                <w:rFonts w:ascii="Trebuchet MS" w:hAnsi="Trebuchet MS"/>
              </w:rPr>
              <w:t>volunteers</w:t>
            </w:r>
          </w:p>
          <w:p w:rsidR="0072602E" w:rsidRPr="00D17DD2" w:rsidRDefault="0090290F" w:rsidP="0090290F">
            <w:pPr>
              <w:pStyle w:val="ListParagraph"/>
              <w:spacing w:after="0" w:line="240" w:lineRule="auto"/>
              <w:ind w:left="0"/>
              <w:jc w:val="center"/>
              <w:rPr>
                <w:rFonts w:ascii="Trebuchet MS" w:hAnsi="Trebuchet MS"/>
                <w:b/>
              </w:rPr>
            </w:pPr>
            <w:r>
              <w:rPr>
                <w:rFonts w:ascii="Trebuchet MS" w:hAnsi="Trebuchet MS"/>
                <w:b/>
              </w:rPr>
              <w:t>MEDIUM</w:t>
            </w:r>
          </w:p>
        </w:tc>
        <w:tc>
          <w:tcPr>
            <w:tcW w:w="5557" w:type="dxa"/>
            <w:tcBorders>
              <w:top w:val="single" w:sz="4" w:space="0" w:color="auto"/>
              <w:left w:val="single" w:sz="4" w:space="0" w:color="auto"/>
              <w:bottom w:val="single" w:sz="4" w:space="0" w:color="auto"/>
              <w:right w:val="single" w:sz="4" w:space="0" w:color="auto"/>
            </w:tcBorders>
          </w:tcPr>
          <w:p w:rsidR="0072602E" w:rsidRDefault="0090290F" w:rsidP="00F57392">
            <w:pPr>
              <w:pStyle w:val="ListParagraph"/>
              <w:spacing w:after="0" w:line="240" w:lineRule="auto"/>
              <w:ind w:left="0"/>
              <w:rPr>
                <w:rFonts w:ascii="Trebuchet MS" w:hAnsi="Trebuchet MS"/>
              </w:rPr>
            </w:pPr>
            <w:r>
              <w:rPr>
                <w:rFonts w:ascii="Trebuchet MS" w:hAnsi="Trebuchet MS"/>
              </w:rPr>
              <w:t>Institute system of reserve volunteers in case of no-shows.</w:t>
            </w:r>
          </w:p>
          <w:p w:rsidR="0090290F" w:rsidRPr="00D17DD2" w:rsidRDefault="0090290F" w:rsidP="00F57392">
            <w:pPr>
              <w:pStyle w:val="ListParagraph"/>
              <w:spacing w:after="0" w:line="240" w:lineRule="auto"/>
              <w:ind w:left="0"/>
              <w:rPr>
                <w:rFonts w:ascii="Trebuchet MS" w:hAnsi="Trebuchet MS"/>
              </w:rPr>
            </w:pPr>
            <w:r>
              <w:rPr>
                <w:rFonts w:ascii="Trebuchet MS" w:hAnsi="Trebuchet MS"/>
              </w:rPr>
              <w:t>Add contingency</w:t>
            </w:r>
          </w:p>
        </w:tc>
      </w:tr>
      <w:tr w:rsidR="0072602E" w:rsidRPr="00D17DD2" w:rsidTr="00F57392">
        <w:trPr>
          <w:trHeight w:val="704"/>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rPr>
          <w:trHeight w:val="704"/>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rPr>
          <w:trHeight w:val="704"/>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rPr>
          <w:trHeight w:val="704"/>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rPr>
          <w:trHeight w:val="700"/>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rPr>
          <w:trHeight w:val="700"/>
        </w:trPr>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b/>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rPr>
            </w:pPr>
          </w:p>
        </w:tc>
      </w:tr>
      <w:tr w:rsidR="0072602E" w:rsidRPr="00D17DD2" w:rsidTr="00F57392">
        <w:tc>
          <w:tcPr>
            <w:tcW w:w="1701"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p>
          <w:p w:rsidR="0072602E" w:rsidRPr="00D17DD2" w:rsidRDefault="0072602E" w:rsidP="00F57392">
            <w:pPr>
              <w:pStyle w:val="ListParagraph"/>
              <w:spacing w:after="0" w:line="240" w:lineRule="auto"/>
              <w:ind w:left="0"/>
              <w:rPr>
                <w:rFonts w:ascii="Trebuchet MS" w:hAnsi="Trebuchet MS" w:cs="Times New Roman"/>
              </w:rPr>
            </w:pPr>
          </w:p>
          <w:p w:rsidR="0072602E" w:rsidRPr="00D17DD2" w:rsidRDefault="0072602E" w:rsidP="00F57392">
            <w:pPr>
              <w:pStyle w:val="ListParagraph"/>
              <w:spacing w:after="0" w:line="240" w:lineRule="auto"/>
              <w:ind w:left="0"/>
              <w:rPr>
                <w:rFonts w:ascii="Trebuchet MS" w:hAnsi="Trebuchet MS"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p>
        </w:tc>
        <w:tc>
          <w:tcPr>
            <w:tcW w:w="5557" w:type="dxa"/>
            <w:tcBorders>
              <w:top w:val="single" w:sz="4" w:space="0" w:color="auto"/>
              <w:left w:val="single" w:sz="4" w:space="0" w:color="auto"/>
              <w:bottom w:val="single" w:sz="4" w:space="0" w:color="auto"/>
              <w:right w:val="single" w:sz="4" w:space="0" w:color="auto"/>
            </w:tcBorders>
          </w:tcPr>
          <w:p w:rsidR="0072602E" w:rsidRPr="00D17DD2" w:rsidRDefault="0072602E" w:rsidP="00F57392">
            <w:pPr>
              <w:pStyle w:val="ListParagraph"/>
              <w:spacing w:after="0" w:line="240" w:lineRule="auto"/>
              <w:ind w:left="0"/>
              <w:rPr>
                <w:rFonts w:ascii="Trebuchet MS" w:hAnsi="Trebuchet MS" w:cs="Times New Roman"/>
              </w:rPr>
            </w:pPr>
          </w:p>
        </w:tc>
      </w:tr>
    </w:tbl>
    <w:p w:rsidR="008554D3" w:rsidRDefault="008554D3" w:rsidP="008554D3"/>
    <w:p w:rsidR="0002114C" w:rsidRDefault="008554D3" w:rsidP="0002114C">
      <w:pPr>
        <w:pStyle w:val="Heading1"/>
        <w:ind w:left="851" w:hanging="425"/>
      </w:pPr>
      <w:r>
        <w:br w:type="page"/>
      </w:r>
      <w:bookmarkStart w:id="4" w:name="_Toc98336609"/>
      <w:r w:rsidR="00B52FED">
        <w:lastRenderedPageBreak/>
        <w:t>Monitoring Regime</w:t>
      </w:r>
      <w:bookmarkEnd w:id="4"/>
    </w:p>
    <w:p w:rsidR="0002114C" w:rsidRDefault="0002114C" w:rsidP="0063753C">
      <w:pPr>
        <w:pStyle w:val="Heading2"/>
        <w:numPr>
          <w:ilvl w:val="0"/>
          <w:numId w:val="26"/>
        </w:numPr>
        <w:spacing w:after="60"/>
        <w:ind w:left="1276" w:hanging="284"/>
      </w:pPr>
      <w:r>
        <w:t xml:space="preserve">Reporting Frequency </w:t>
      </w:r>
    </w:p>
    <w:p w:rsidR="0063753C" w:rsidRDefault="0002114C" w:rsidP="0063753C">
      <w:pPr>
        <w:pStyle w:val="FreshFoundBody"/>
        <w:ind w:left="1276"/>
      </w:pPr>
      <w:r>
        <w:t>The Project Leader will report to the board at each of their quarterly meetings, having submitted a short progress report at least a week before each meeting</w:t>
      </w:r>
      <w:r w:rsidR="0063753C">
        <w:t>. The report will give an overview of progress and highlight problems and present</w:t>
      </w:r>
      <w:r w:rsidR="004B6938">
        <w:t xml:space="preserve"> suggested solutions.</w:t>
      </w:r>
    </w:p>
    <w:p w:rsidR="0063753C" w:rsidRDefault="0063753C" w:rsidP="0063753C">
      <w:pPr>
        <w:pStyle w:val="FreshFoundBody"/>
        <w:ind w:left="1276"/>
      </w:pPr>
      <w:r>
        <w:t>The meeting will:</w:t>
      </w:r>
    </w:p>
    <w:p w:rsidR="0063753C" w:rsidRDefault="0063753C" w:rsidP="004B6938">
      <w:pPr>
        <w:pStyle w:val="FreshFoundBody"/>
        <w:numPr>
          <w:ilvl w:val="0"/>
          <w:numId w:val="27"/>
        </w:numPr>
        <w:spacing w:after="0"/>
        <w:ind w:left="1560" w:hanging="284"/>
      </w:pPr>
      <w:r>
        <w:t>Review project progress</w:t>
      </w:r>
    </w:p>
    <w:p w:rsidR="004B6938" w:rsidRDefault="0063753C" w:rsidP="004B6938">
      <w:pPr>
        <w:pStyle w:val="FreshFoundBody"/>
        <w:numPr>
          <w:ilvl w:val="0"/>
          <w:numId w:val="27"/>
        </w:numPr>
        <w:spacing w:after="0"/>
        <w:ind w:left="1560" w:hanging="284"/>
      </w:pPr>
      <w:r>
        <w:t>Consider problems and the suggested solutions</w:t>
      </w:r>
      <w:r w:rsidR="0002114C">
        <w:t xml:space="preserve"> </w:t>
      </w:r>
    </w:p>
    <w:p w:rsidR="004B6938" w:rsidRDefault="004B6938" w:rsidP="004B6938">
      <w:pPr>
        <w:pStyle w:val="FreshFoundBody"/>
        <w:numPr>
          <w:ilvl w:val="0"/>
          <w:numId w:val="27"/>
        </w:numPr>
        <w:ind w:left="1560" w:hanging="284"/>
      </w:pPr>
      <w:r>
        <w:t>Discuss and approve any major changes</w:t>
      </w:r>
    </w:p>
    <w:p w:rsidR="004B6938" w:rsidRDefault="004B6938" w:rsidP="0099386C">
      <w:pPr>
        <w:pStyle w:val="Heading2"/>
        <w:spacing w:after="60"/>
        <w:ind w:left="1276" w:hanging="284"/>
      </w:pPr>
      <w:r>
        <w:t>Changes to the Plan</w:t>
      </w:r>
    </w:p>
    <w:p w:rsidR="00B52FED" w:rsidRDefault="004B6938" w:rsidP="004B6938">
      <w:pPr>
        <w:pStyle w:val="FreshFoundBody"/>
        <w:ind w:left="1276"/>
      </w:pPr>
      <w:r>
        <w:t>All changes to the plan will be made by the Project Leader, who will then distribute the amended plan to the Management Committee and all relevant members and volunteers.</w:t>
      </w:r>
      <w:r w:rsidR="00B52FED">
        <w:br w:type="page"/>
      </w:r>
    </w:p>
    <w:p w:rsidR="008554D3" w:rsidRDefault="008554D3" w:rsidP="0092221E">
      <w:pPr>
        <w:pStyle w:val="Heading1"/>
        <w:ind w:left="851" w:hanging="425"/>
      </w:pPr>
      <w:bookmarkStart w:id="5" w:name="_Toc98336610"/>
      <w:r>
        <w:lastRenderedPageBreak/>
        <w:t>Project Overview</w:t>
      </w:r>
      <w:bookmarkEnd w:id="5"/>
    </w:p>
    <w:p w:rsidR="008554D3" w:rsidRDefault="0092221E" w:rsidP="002C6235">
      <w:pPr>
        <w:pStyle w:val="Heading2"/>
        <w:numPr>
          <w:ilvl w:val="0"/>
          <w:numId w:val="28"/>
        </w:numPr>
        <w:spacing w:after="120"/>
        <w:ind w:left="1276" w:hanging="283"/>
      </w:pPr>
      <w:r>
        <w:t>Overall Budget</w:t>
      </w:r>
    </w:p>
    <w:tbl>
      <w:tblPr>
        <w:tblW w:w="8940" w:type="dxa"/>
        <w:tblLook w:val="04A0" w:firstRow="1" w:lastRow="0" w:firstColumn="1" w:lastColumn="0" w:noHBand="0" w:noVBand="1"/>
      </w:tblPr>
      <w:tblGrid>
        <w:gridCol w:w="4000"/>
        <w:gridCol w:w="2020"/>
        <w:gridCol w:w="1660"/>
        <w:gridCol w:w="1316"/>
      </w:tblGrid>
      <w:tr w:rsidR="00976B2A" w:rsidRPr="00976B2A" w:rsidTr="00976B2A">
        <w:trPr>
          <w:trHeight w:val="330"/>
        </w:trPr>
        <w:tc>
          <w:tcPr>
            <w:tcW w:w="4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Item</w:t>
            </w:r>
          </w:p>
        </w:tc>
        <w:tc>
          <w:tcPr>
            <w:tcW w:w="2020" w:type="dxa"/>
            <w:tcBorders>
              <w:top w:val="single" w:sz="8" w:space="0" w:color="auto"/>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Source of Funding</w:t>
            </w:r>
          </w:p>
        </w:tc>
        <w:tc>
          <w:tcPr>
            <w:tcW w:w="1660" w:type="dxa"/>
            <w:tcBorders>
              <w:top w:val="single" w:sz="8" w:space="0" w:color="auto"/>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Funding Secure?</w:t>
            </w:r>
          </w:p>
        </w:tc>
        <w:tc>
          <w:tcPr>
            <w:tcW w:w="1260" w:type="dxa"/>
            <w:tcBorders>
              <w:top w:val="single" w:sz="8" w:space="0" w:color="auto"/>
              <w:left w:val="nil"/>
              <w:bottom w:val="single" w:sz="8"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Amount</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Activity 1 - Community Shed &amp; Toilet</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Shed</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£5,000.00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Toilet</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£1,500.00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Carpenter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£2,000.00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Plumber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£250.00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Transport</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£700.00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£9,450.00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Activity 2 - Tool Shed</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Shed &amp; Tools</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£2,500.00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Carpenter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Timber &amp; Transport</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£4,500.00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Activity 3 - Glass House</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Glass House</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£2,000.00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Top Soil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£1,500.00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Carpenter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Timber &amp; Transport</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£400.00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£4,900.00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Activity 4 - Petrol Generator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Generator</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£400.00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£400.00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Activity 5 - Sundry Furnishings &amp; Facilities</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Tables\Chairs\Plants</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£3,000.00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£3,000.00</w:t>
            </w:r>
          </w:p>
        </w:tc>
      </w:tr>
      <w:tr w:rsidR="00976B2A" w:rsidRPr="00976B2A" w:rsidTr="00976B2A">
        <w:trPr>
          <w:trHeight w:val="300"/>
        </w:trPr>
        <w:tc>
          <w:tcPr>
            <w:tcW w:w="4000" w:type="dxa"/>
            <w:tcBorders>
              <w:top w:val="nil"/>
              <w:left w:val="single" w:sz="8" w:space="0" w:color="auto"/>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4"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single" w:sz="4"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nil"/>
              <w:left w:val="single" w:sz="8" w:space="0" w:color="auto"/>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b/>
                <w:bCs/>
                <w:i/>
                <w:iCs/>
                <w:color w:val="000000"/>
                <w:lang w:eastAsia="en-GB"/>
              </w:rPr>
            </w:pPr>
            <w:r w:rsidRPr="00976B2A">
              <w:rPr>
                <w:rFonts w:ascii="Calibri" w:eastAsia="Times New Roman" w:hAnsi="Calibri" w:cs="Calibri"/>
                <w:b/>
                <w:bCs/>
                <w:i/>
                <w:iCs/>
                <w:color w:val="000000"/>
                <w:lang w:eastAsia="en-GB"/>
              </w:rPr>
              <w:t>Other Expenses</w:t>
            </w:r>
          </w:p>
        </w:tc>
        <w:tc>
          <w:tcPr>
            <w:tcW w:w="2020" w:type="dxa"/>
            <w:tcBorders>
              <w:top w:val="nil"/>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nil"/>
              <w:left w:val="nil"/>
              <w:bottom w:val="nil"/>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00"/>
        </w:trPr>
        <w:tc>
          <w:tcPr>
            <w:tcW w:w="4000" w:type="dxa"/>
            <w:tcBorders>
              <w:top w:val="single" w:sz="4" w:space="0" w:color="auto"/>
              <w:left w:val="single" w:sz="8" w:space="0" w:color="auto"/>
              <w:bottom w:val="nil"/>
              <w:right w:val="single" w:sz="4" w:space="0" w:color="auto"/>
            </w:tcBorders>
            <w:shd w:val="clear" w:color="auto" w:fill="auto"/>
            <w:noWrap/>
            <w:vAlign w:val="bottom"/>
            <w:hideMark/>
          </w:tcPr>
          <w:p w:rsidR="00976B2A" w:rsidRPr="00976B2A" w:rsidRDefault="00976B2A" w:rsidP="00976B2A">
            <w:pPr>
              <w:spacing w:after="0" w:line="240" w:lineRule="auto"/>
              <w:ind w:firstLineChars="100" w:firstLine="220"/>
              <w:rPr>
                <w:rFonts w:ascii="Calibri" w:eastAsia="Times New Roman" w:hAnsi="Calibri" w:cs="Calibri"/>
                <w:color w:val="000000"/>
                <w:lang w:eastAsia="en-GB"/>
              </w:rPr>
            </w:pPr>
            <w:r w:rsidRPr="00976B2A">
              <w:rPr>
                <w:rFonts w:ascii="Calibri" w:eastAsia="Times New Roman" w:hAnsi="Calibri" w:cs="Calibri"/>
                <w:color w:val="000000"/>
                <w:lang w:eastAsia="en-GB"/>
              </w:rPr>
              <w:t>Public Liability Insurance</w:t>
            </w:r>
          </w:p>
        </w:tc>
        <w:tc>
          <w:tcPr>
            <w:tcW w:w="2020" w:type="dxa"/>
            <w:tcBorders>
              <w:top w:val="single" w:sz="4" w:space="0" w:color="auto"/>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single" w:sz="4" w:space="0" w:color="auto"/>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single" w:sz="4" w:space="0" w:color="auto"/>
              <w:left w:val="nil"/>
              <w:bottom w:val="nil"/>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color w:val="000000"/>
                <w:lang w:eastAsia="en-GB"/>
              </w:rPr>
            </w:pPr>
            <w:r w:rsidRPr="00976B2A">
              <w:rPr>
                <w:rFonts w:ascii="Calibri" w:eastAsia="Times New Roman" w:hAnsi="Calibri" w:cs="Calibri"/>
                <w:color w:val="000000"/>
                <w:lang w:eastAsia="en-GB"/>
              </w:rPr>
              <w:t>£1,000.00</w:t>
            </w:r>
          </w:p>
        </w:tc>
      </w:tr>
      <w:tr w:rsidR="00976B2A" w:rsidRPr="00976B2A" w:rsidTr="00976B2A">
        <w:trPr>
          <w:trHeight w:val="300"/>
        </w:trPr>
        <w:tc>
          <w:tcPr>
            <w:tcW w:w="4000" w:type="dxa"/>
            <w:tcBorders>
              <w:top w:val="single" w:sz="4" w:space="0" w:color="auto"/>
              <w:left w:val="single" w:sz="8" w:space="0" w:color="auto"/>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Sub Total:</w:t>
            </w:r>
          </w:p>
        </w:tc>
        <w:tc>
          <w:tcPr>
            <w:tcW w:w="2020" w:type="dxa"/>
            <w:tcBorders>
              <w:top w:val="single" w:sz="4" w:space="0" w:color="auto"/>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single" w:sz="4" w:space="0" w:color="auto"/>
              <w:left w:val="nil"/>
              <w:bottom w:val="nil"/>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single" w:sz="4" w:space="0" w:color="auto"/>
              <w:left w:val="nil"/>
              <w:bottom w:val="nil"/>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i/>
                <w:iCs/>
                <w:color w:val="000000"/>
                <w:lang w:eastAsia="en-GB"/>
              </w:rPr>
            </w:pPr>
            <w:r w:rsidRPr="00976B2A">
              <w:rPr>
                <w:rFonts w:ascii="Calibri" w:eastAsia="Times New Roman" w:hAnsi="Calibri" w:cs="Calibri"/>
                <w:i/>
                <w:iCs/>
                <w:color w:val="000000"/>
                <w:lang w:eastAsia="en-GB"/>
              </w:rPr>
              <w:t>£1,000.00</w:t>
            </w:r>
          </w:p>
        </w:tc>
      </w:tr>
      <w:tr w:rsidR="00976B2A" w:rsidRPr="00976B2A" w:rsidTr="00976B2A">
        <w:trPr>
          <w:trHeight w:val="315"/>
        </w:trPr>
        <w:tc>
          <w:tcPr>
            <w:tcW w:w="400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single" w:sz="4" w:space="0" w:color="auto"/>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single" w:sz="4" w:space="0" w:color="auto"/>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260" w:type="dxa"/>
            <w:tcBorders>
              <w:top w:val="single" w:sz="4" w:space="0" w:color="auto"/>
              <w:left w:val="nil"/>
              <w:bottom w:val="single" w:sz="8" w:space="0" w:color="auto"/>
              <w:right w:val="single" w:sz="8"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r>
      <w:tr w:rsidR="00976B2A" w:rsidRPr="00976B2A" w:rsidTr="00976B2A">
        <w:trPr>
          <w:trHeight w:val="330"/>
        </w:trPr>
        <w:tc>
          <w:tcPr>
            <w:tcW w:w="4000" w:type="dxa"/>
            <w:tcBorders>
              <w:top w:val="nil"/>
              <w:left w:val="single" w:sz="8" w:space="0" w:color="auto"/>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2020" w:type="dxa"/>
            <w:tcBorders>
              <w:top w:val="nil"/>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rPr>
                <w:rFonts w:ascii="Calibri" w:eastAsia="Times New Roman" w:hAnsi="Calibri" w:cs="Calibri"/>
                <w:color w:val="000000"/>
                <w:lang w:eastAsia="en-GB"/>
              </w:rPr>
            </w:pPr>
            <w:r w:rsidRPr="00976B2A">
              <w:rPr>
                <w:rFonts w:ascii="Calibri" w:eastAsia="Times New Roman" w:hAnsi="Calibri" w:cs="Calibri"/>
                <w:color w:val="000000"/>
                <w:lang w:eastAsia="en-GB"/>
              </w:rPr>
              <w:t> </w:t>
            </w:r>
          </w:p>
        </w:tc>
        <w:tc>
          <w:tcPr>
            <w:tcW w:w="1660" w:type="dxa"/>
            <w:tcBorders>
              <w:top w:val="nil"/>
              <w:left w:val="nil"/>
              <w:bottom w:val="single" w:sz="8" w:space="0" w:color="auto"/>
              <w:right w:val="single" w:sz="4"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TOTAL:</w:t>
            </w:r>
          </w:p>
        </w:tc>
        <w:tc>
          <w:tcPr>
            <w:tcW w:w="1260" w:type="dxa"/>
            <w:tcBorders>
              <w:top w:val="nil"/>
              <w:left w:val="nil"/>
              <w:bottom w:val="single" w:sz="8" w:space="0" w:color="auto"/>
              <w:right w:val="single" w:sz="8" w:space="0" w:color="auto"/>
            </w:tcBorders>
            <w:shd w:val="clear" w:color="auto" w:fill="auto"/>
            <w:noWrap/>
            <w:vAlign w:val="bottom"/>
            <w:hideMark/>
          </w:tcPr>
          <w:p w:rsidR="00976B2A" w:rsidRPr="00976B2A" w:rsidRDefault="00976B2A" w:rsidP="00976B2A">
            <w:pPr>
              <w:spacing w:after="0" w:line="240" w:lineRule="auto"/>
              <w:jc w:val="right"/>
              <w:rPr>
                <w:rFonts w:ascii="Calibri" w:eastAsia="Times New Roman" w:hAnsi="Calibri" w:cs="Calibri"/>
                <w:b/>
                <w:bCs/>
                <w:color w:val="000000"/>
                <w:sz w:val="24"/>
                <w:szCs w:val="24"/>
                <w:lang w:eastAsia="en-GB"/>
              </w:rPr>
            </w:pPr>
            <w:r w:rsidRPr="00976B2A">
              <w:rPr>
                <w:rFonts w:ascii="Calibri" w:eastAsia="Times New Roman" w:hAnsi="Calibri" w:cs="Calibri"/>
                <w:b/>
                <w:bCs/>
                <w:color w:val="000000"/>
                <w:sz w:val="24"/>
                <w:szCs w:val="24"/>
                <w:lang w:eastAsia="en-GB"/>
              </w:rPr>
              <w:t>£23,250.00</w:t>
            </w:r>
          </w:p>
        </w:tc>
      </w:tr>
    </w:tbl>
    <w:p w:rsidR="003C460A" w:rsidRDefault="003C460A">
      <w:pPr>
        <w:rPr>
          <w:rFonts w:ascii="Century Gothic" w:eastAsiaTheme="majorEastAsia" w:hAnsi="Century Gothic" w:cstheme="majorBidi"/>
          <w:b/>
          <w:sz w:val="26"/>
          <w:szCs w:val="26"/>
        </w:rPr>
      </w:pPr>
      <w:r>
        <w:br w:type="page"/>
      </w:r>
    </w:p>
    <w:p w:rsidR="0092221E" w:rsidRPr="0092221E" w:rsidRDefault="00976B2A" w:rsidP="00F366E0">
      <w:pPr>
        <w:pStyle w:val="Heading2"/>
        <w:numPr>
          <w:ilvl w:val="0"/>
          <w:numId w:val="18"/>
        </w:numPr>
        <w:spacing w:after="60"/>
        <w:ind w:left="1276" w:hanging="284"/>
      </w:pPr>
      <w:r>
        <w:lastRenderedPageBreak/>
        <w:t>Overall Timescales</w:t>
      </w:r>
    </w:p>
    <w:p w:rsidR="00166621" w:rsidRDefault="00166621" w:rsidP="00F366E0">
      <w:pPr>
        <w:pStyle w:val="FreshFoundBody"/>
        <w:ind w:left="1276"/>
      </w:pPr>
      <w:r>
        <w:t xml:space="preserve">Particular dates can only be added to activities once we have a clearer idea of </w:t>
      </w:r>
      <w:r w:rsidR="009551E5">
        <w:t>when we are likely to achieve our fundraising targets.</w:t>
      </w:r>
    </w:p>
    <w:p w:rsidR="003010E9" w:rsidRDefault="00F366E0" w:rsidP="00F366E0">
      <w:pPr>
        <w:pStyle w:val="FreshFoundBody"/>
        <w:numPr>
          <w:ilvl w:val="0"/>
          <w:numId w:val="19"/>
        </w:numPr>
        <w:spacing w:after="60"/>
        <w:ind w:left="1560" w:hanging="284"/>
      </w:pPr>
      <w:r>
        <w:t>Summer</w:t>
      </w:r>
      <w:r w:rsidR="003010E9">
        <w:t xml:space="preserve"> 202</w:t>
      </w:r>
      <w:r>
        <w:t>2</w:t>
      </w:r>
      <w:r w:rsidR="003010E9">
        <w:t>: Start Fundraising</w:t>
      </w:r>
    </w:p>
    <w:p w:rsidR="003010E9" w:rsidRPr="008554D3" w:rsidRDefault="00F366E0" w:rsidP="00F366E0">
      <w:pPr>
        <w:pStyle w:val="FreshFoundBody"/>
        <w:numPr>
          <w:ilvl w:val="0"/>
          <w:numId w:val="19"/>
        </w:numPr>
        <w:spacing w:after="120"/>
        <w:ind w:left="1560" w:hanging="284"/>
      </w:pPr>
      <w:r>
        <w:t>Autumn</w:t>
      </w:r>
      <w:r w:rsidR="003010E9">
        <w:t xml:space="preserve"> 2022: Start Activities </w:t>
      </w:r>
    </w:p>
    <w:p w:rsidR="00F80D8D" w:rsidRDefault="00913972" w:rsidP="00F366E0">
      <w:pPr>
        <w:pStyle w:val="FreshFoundBody"/>
        <w:numPr>
          <w:ilvl w:val="0"/>
          <w:numId w:val="20"/>
        </w:numPr>
        <w:spacing w:after="0"/>
        <w:ind w:left="1843" w:hanging="284"/>
      </w:pPr>
      <w:r>
        <w:t>Activity 1: Community Shed – 4 weeks</w:t>
      </w:r>
    </w:p>
    <w:p w:rsidR="00913972" w:rsidRDefault="00913972" w:rsidP="00F366E0">
      <w:pPr>
        <w:pStyle w:val="FreshFoundBody"/>
        <w:numPr>
          <w:ilvl w:val="0"/>
          <w:numId w:val="20"/>
        </w:numPr>
        <w:spacing w:after="0"/>
        <w:ind w:left="1843" w:hanging="284"/>
      </w:pPr>
      <w:r>
        <w:t>Activity 2: Tool Shed – 2 weeks</w:t>
      </w:r>
    </w:p>
    <w:p w:rsidR="00913972" w:rsidRDefault="00913972" w:rsidP="00F366E0">
      <w:pPr>
        <w:pStyle w:val="FreshFoundBody"/>
        <w:numPr>
          <w:ilvl w:val="0"/>
          <w:numId w:val="20"/>
        </w:numPr>
        <w:spacing w:after="0"/>
        <w:ind w:left="1843" w:hanging="284"/>
      </w:pPr>
      <w:r>
        <w:t>Activity 3: Glass House - 3 weeks</w:t>
      </w:r>
    </w:p>
    <w:p w:rsidR="00913972" w:rsidRDefault="00913972" w:rsidP="00F366E0">
      <w:pPr>
        <w:pStyle w:val="FreshFoundBody"/>
        <w:numPr>
          <w:ilvl w:val="0"/>
          <w:numId w:val="20"/>
        </w:numPr>
        <w:spacing w:after="0"/>
        <w:ind w:left="1843" w:hanging="284"/>
      </w:pPr>
      <w:r>
        <w:t>Activity 4: Raised Beds – 2 weeks</w:t>
      </w:r>
    </w:p>
    <w:p w:rsidR="00913972" w:rsidRDefault="00913972" w:rsidP="00F366E0">
      <w:pPr>
        <w:pStyle w:val="FreshFoundBody"/>
        <w:numPr>
          <w:ilvl w:val="0"/>
          <w:numId w:val="20"/>
        </w:numPr>
        <w:spacing w:after="0"/>
        <w:ind w:left="1843" w:hanging="284"/>
      </w:pPr>
      <w:r>
        <w:t>Activity 5: Sundry Facilities – 4 weeks</w:t>
      </w:r>
    </w:p>
    <w:p w:rsidR="00407D89" w:rsidRDefault="00407D89" w:rsidP="00F366E0">
      <w:pPr>
        <w:pStyle w:val="FreshFoundBody"/>
        <w:numPr>
          <w:ilvl w:val="0"/>
          <w:numId w:val="20"/>
        </w:numPr>
        <w:spacing w:after="0"/>
        <w:ind w:left="1843" w:hanging="284"/>
      </w:pPr>
      <w:r>
        <w:t>Contingency: 3 weeks</w:t>
      </w:r>
    </w:p>
    <w:p w:rsidR="00913972" w:rsidRDefault="00913972" w:rsidP="00F366E0">
      <w:pPr>
        <w:pStyle w:val="FreshFoundBody"/>
        <w:numPr>
          <w:ilvl w:val="0"/>
          <w:numId w:val="20"/>
        </w:numPr>
        <w:spacing w:after="120"/>
        <w:ind w:left="1843" w:hanging="284"/>
        <w:rPr>
          <w:i/>
        </w:rPr>
      </w:pPr>
      <w:r w:rsidRPr="00913972">
        <w:rPr>
          <w:i/>
        </w:rPr>
        <w:t xml:space="preserve">Total time for activities </w:t>
      </w:r>
      <w:r w:rsidR="00407D89">
        <w:rPr>
          <w:i/>
        </w:rPr>
        <w:t xml:space="preserve">+ Contingency </w:t>
      </w:r>
      <w:r w:rsidRPr="00913972">
        <w:rPr>
          <w:i/>
        </w:rPr>
        <w:t>– 1</w:t>
      </w:r>
      <w:r w:rsidR="00407D89">
        <w:rPr>
          <w:i/>
        </w:rPr>
        <w:t>8</w:t>
      </w:r>
      <w:r w:rsidRPr="00913972">
        <w:rPr>
          <w:i/>
        </w:rPr>
        <w:t xml:space="preserve"> weeks</w:t>
      </w:r>
    </w:p>
    <w:p w:rsidR="00844395" w:rsidRPr="00330D3E" w:rsidRDefault="00844395" w:rsidP="00F366E0">
      <w:pPr>
        <w:pStyle w:val="FreshFoundBody"/>
        <w:numPr>
          <w:ilvl w:val="0"/>
          <w:numId w:val="21"/>
        </w:numPr>
        <w:ind w:left="1560" w:hanging="284"/>
        <w:rPr>
          <w:u w:val="single"/>
        </w:rPr>
      </w:pPr>
      <w:r w:rsidRPr="00407D89">
        <w:t xml:space="preserve">Project Completion: </w:t>
      </w:r>
      <w:r w:rsidRPr="00407D89">
        <w:rPr>
          <w:i/>
          <w:u w:val="single"/>
        </w:rPr>
        <w:t>S</w:t>
      </w:r>
      <w:r w:rsidR="00F366E0">
        <w:rPr>
          <w:i/>
          <w:u w:val="single"/>
        </w:rPr>
        <w:t>pring</w:t>
      </w:r>
      <w:r w:rsidRPr="00407D89">
        <w:rPr>
          <w:i/>
          <w:u w:val="single"/>
        </w:rPr>
        <w:t xml:space="preserve"> 202</w:t>
      </w:r>
      <w:r w:rsidR="00F366E0">
        <w:rPr>
          <w:i/>
          <w:u w:val="single"/>
        </w:rPr>
        <w:t>3</w:t>
      </w:r>
    </w:p>
    <w:p w:rsidR="00330D3E" w:rsidRDefault="00330D3E" w:rsidP="005C6575">
      <w:pPr>
        <w:pStyle w:val="Heading2"/>
        <w:spacing w:after="60"/>
        <w:ind w:left="1276" w:hanging="284"/>
      </w:pPr>
      <w:r>
        <w:t>Project Structure</w:t>
      </w:r>
    </w:p>
    <w:p w:rsidR="00330D3E" w:rsidRDefault="00DE587F" w:rsidP="005C6575">
      <w:pPr>
        <w:pStyle w:val="FreshFoundBody"/>
        <w:ind w:left="1276"/>
      </w:pPr>
      <w:r>
        <w:t>There are dependencies within the project:</w:t>
      </w:r>
    </w:p>
    <w:p w:rsidR="00DE587F" w:rsidRDefault="00DE587F" w:rsidP="00571C8F">
      <w:pPr>
        <w:pStyle w:val="FreshFoundBody"/>
        <w:numPr>
          <w:ilvl w:val="0"/>
          <w:numId w:val="31"/>
        </w:numPr>
        <w:spacing w:after="0"/>
        <w:ind w:left="1560" w:hanging="284"/>
      </w:pPr>
      <w:r>
        <w:t>Activities 3&amp;4 can only take place after activities 1&amp;2.</w:t>
      </w:r>
    </w:p>
    <w:p w:rsidR="00DE587F" w:rsidRDefault="00DE587F" w:rsidP="00571C8F">
      <w:pPr>
        <w:pStyle w:val="FreshFoundBody"/>
        <w:numPr>
          <w:ilvl w:val="0"/>
          <w:numId w:val="31"/>
        </w:numPr>
        <w:ind w:left="1560" w:hanging="284"/>
      </w:pPr>
      <w:r>
        <w:t>Activity 5 can only take place after activities 3&amp;4.</w:t>
      </w:r>
    </w:p>
    <w:p w:rsidR="00DE587F" w:rsidRDefault="000D5483" w:rsidP="000D5483">
      <w:pPr>
        <w:pStyle w:val="FreshFoundBody"/>
        <w:ind w:left="1996"/>
      </w:pPr>
      <w:r w:rsidRPr="000D5483">
        <mc:AlternateContent>
          <mc:Choice Requires="wps">
            <w:drawing>
              <wp:anchor distT="0" distB="0" distL="114300" distR="114300" simplePos="0" relativeHeight="251681792" behindDoc="0" locked="0" layoutInCell="1" allowOverlap="1" wp14:anchorId="33EBE741" wp14:editId="7C1380E0">
                <wp:simplePos x="0" y="0"/>
                <wp:positionH relativeFrom="column">
                  <wp:posOffset>3009900</wp:posOffset>
                </wp:positionH>
                <wp:positionV relativeFrom="paragraph">
                  <wp:posOffset>257810</wp:posOffset>
                </wp:positionV>
                <wp:extent cx="238125" cy="0"/>
                <wp:effectExtent l="0" t="76200" r="9525" b="95250"/>
                <wp:wrapNone/>
                <wp:docPr id="12" name="Straight Arrow Connector 12"/>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4C25D2" id="_x0000_t32" coordsize="21600,21600" o:spt="32" o:oned="t" path="m,l21600,21600e" filled="f">
                <v:path arrowok="t" fillok="f" o:connecttype="none"/>
                <o:lock v:ext="edit" shapetype="t"/>
              </v:shapetype>
              <v:shape id="Straight Arrow Connector 12" o:spid="_x0000_s1026" type="#_x0000_t32" style="position:absolute;margin-left:237pt;margin-top:20.3pt;width:18.7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1R61AEAAAEEAAAOAAAAZHJzL2Uyb0RvYy54bWysU9uO0zAQfUfiHyy/06RFoF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" strokecolor="#5b9bd5 [3204]" strokeweight=".5pt">
                <v:stroke endarrow="block" joinstyle="miter"/>
              </v:shape>
            </w:pict>
          </mc:Fallback>
        </mc:AlternateContent>
      </w:r>
      <w:r w:rsidRPr="000D5483">
        <mc:AlternateContent>
          <mc:Choice Requires="wps">
            <w:drawing>
              <wp:anchor distT="0" distB="0" distL="114300" distR="114300" simplePos="0" relativeHeight="251682816" behindDoc="0" locked="0" layoutInCell="1" allowOverlap="1" wp14:anchorId="353AEE53" wp14:editId="30D5B37B">
                <wp:simplePos x="0" y="0"/>
                <wp:positionH relativeFrom="column">
                  <wp:posOffset>3028950</wp:posOffset>
                </wp:positionH>
                <wp:positionV relativeFrom="paragraph">
                  <wp:posOffset>791210</wp:posOffset>
                </wp:positionV>
                <wp:extent cx="238125" cy="0"/>
                <wp:effectExtent l="0" t="76200" r="9525" b="95250"/>
                <wp:wrapNone/>
                <wp:docPr id="13" name="Straight Arrow Connector 13"/>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A680D4" id="Straight Arrow Connector 13" o:spid="_x0000_s1026" type="#_x0000_t32" style="position:absolute;margin-left:238.5pt;margin-top:62.3pt;width:18.7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" strokecolor="#5b9bd5 [3204]" strokeweight=".5pt">
                <v:stroke endarrow="block" joinstyle="miter"/>
              </v:shape>
            </w:pict>
          </mc:Fallback>
        </mc:AlternateContent>
      </w:r>
      <w:r w:rsidRPr="000D5483">
        <mc:AlternateContent>
          <mc:Choice Requires="wps">
            <w:drawing>
              <wp:anchor distT="0" distB="0" distL="114300" distR="114300" simplePos="0" relativeHeight="251684864" behindDoc="0" locked="0" layoutInCell="1" allowOverlap="1" wp14:anchorId="4E2B95C7" wp14:editId="791DCE54">
                <wp:simplePos x="0" y="0"/>
                <wp:positionH relativeFrom="column">
                  <wp:posOffset>3248025</wp:posOffset>
                </wp:positionH>
                <wp:positionV relativeFrom="paragraph">
                  <wp:posOffset>505460</wp:posOffset>
                </wp:positionV>
                <wp:extent cx="209550" cy="9525"/>
                <wp:effectExtent l="0" t="76200" r="19050" b="85725"/>
                <wp:wrapNone/>
                <wp:docPr id="15" name="Straight Arrow Connector 15"/>
                <wp:cNvGraphicFramePr/>
                <a:graphic xmlns:a="http://schemas.openxmlformats.org/drawingml/2006/main">
                  <a:graphicData uri="http://schemas.microsoft.com/office/word/2010/wordprocessingShape">
                    <wps:wsp>
                      <wps:cNvCnPr/>
                      <wps:spPr>
                        <a:xfrm flipV="1">
                          <a:off x="0" y="0"/>
                          <a:ext cx="2095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4DEA32" id="Straight Arrow Connector 15" o:spid="_x0000_s1026" type="#_x0000_t32" style="position:absolute;margin-left:255.75pt;margin-top:39.8pt;width:16.5pt;height:.7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" strokecolor="#5b9bd5 [3204]" strokeweight=".5pt">
                <v:stroke endarrow="block" joinstyle="miter"/>
              </v:shape>
            </w:pict>
          </mc:Fallback>
        </mc:AlternateContent>
      </w:r>
      <w:r w:rsidRPr="000D5483">
        <mc:AlternateContent>
          <mc:Choice Requires="wps">
            <w:drawing>
              <wp:anchor distT="45720" distB="45720" distL="114300" distR="114300" simplePos="0" relativeHeight="251668480" behindDoc="0" locked="0" layoutInCell="1" allowOverlap="1" wp14:anchorId="1A924073" wp14:editId="77BF444E">
                <wp:simplePos x="0" y="0"/>
                <wp:positionH relativeFrom="column">
                  <wp:posOffset>2257425</wp:posOffset>
                </wp:positionH>
                <wp:positionV relativeFrom="paragraph">
                  <wp:posOffset>7620</wp:posOffset>
                </wp:positionV>
                <wp:extent cx="742950" cy="4286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8625"/>
                        </a:xfrm>
                        <a:prstGeom prst="rect">
                          <a:avLst/>
                        </a:prstGeom>
                        <a:solidFill>
                          <a:srgbClr val="FFFFFF"/>
                        </a:solidFill>
                        <a:ln w="9525">
                          <a:solidFill>
                            <a:srgbClr val="000000"/>
                          </a:solidFill>
                          <a:miter lim="800000"/>
                          <a:headEnd/>
                          <a:tailEnd/>
                        </a:ln>
                      </wps:spPr>
                      <wps:txb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924073" id="Text Box 2" o:spid="_x0000_s1028" type="#_x0000_t202" style="position:absolute;left:0;text-align:left;margin-left:177.75pt;margin-top:.6pt;width:58.5pt;height:3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">
                <v:textbo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3</w:t>
                      </w:r>
                    </w:p>
                  </w:txbxContent>
                </v:textbox>
                <w10:wrap type="square"/>
              </v:shape>
            </w:pict>
          </mc:Fallback>
        </mc:AlternateContent>
      </w:r>
      <w:r w:rsidR="00F57392">
        <w:rPr>
          <w:noProof/>
        </w:rPr>
        <mc:AlternateContent>
          <mc:Choice Requires="wps">
            <w:drawing>
              <wp:anchor distT="45720" distB="45720" distL="114300" distR="114300" simplePos="0" relativeHeight="251664384" behindDoc="0" locked="0" layoutInCell="1" allowOverlap="1">
                <wp:simplePos x="0" y="0"/>
                <wp:positionH relativeFrom="column">
                  <wp:posOffset>828675</wp:posOffset>
                </wp:positionH>
                <wp:positionV relativeFrom="paragraph">
                  <wp:posOffset>12065</wp:posOffset>
                </wp:positionV>
                <wp:extent cx="74295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8625"/>
                        </a:xfrm>
                        <a:prstGeom prst="rect">
                          <a:avLst/>
                        </a:prstGeom>
                        <a:solidFill>
                          <a:srgbClr val="FFFFFF"/>
                        </a:solidFill>
                        <a:ln w="9525">
                          <a:solidFill>
                            <a:srgbClr val="000000"/>
                          </a:solidFill>
                          <a:miter lim="800000"/>
                          <a:headEnd/>
                          <a:tailEnd/>
                        </a:ln>
                      </wps:spPr>
                      <wps:txbx>
                        <w:txbxContent>
                          <w:p w:rsidR="00F57392" w:rsidRPr="00571C8F" w:rsidRDefault="00571C8F" w:rsidP="00571C8F">
                            <w:pPr>
                              <w:spacing w:after="60"/>
                              <w:rPr>
                                <w:rFonts w:ascii="Berlin Sans FB" w:hAnsi="Berlin Sans FB"/>
                                <w:color w:val="385623" w:themeColor="accent6" w:themeShade="80"/>
                              </w:rPr>
                            </w:pPr>
                            <w:r w:rsidRPr="00571C8F">
                              <w:rPr>
                                <w:rFonts w:ascii="Berlin Sans FB" w:hAnsi="Berlin Sans FB"/>
                                <w:color w:val="385623" w:themeColor="accent6" w:themeShade="80"/>
                              </w:rPr>
                              <w:t>Activity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5.25pt;margin-top:.95pt;width:58.5pt;height:33.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">
                <v:textbox>
                  <w:txbxContent>
                    <w:p w:rsidR="00F57392" w:rsidRPr="00571C8F" w:rsidRDefault="00571C8F" w:rsidP="00571C8F">
                      <w:pPr>
                        <w:spacing w:after="60"/>
                        <w:rPr>
                          <w:rFonts w:ascii="Berlin Sans FB" w:hAnsi="Berlin Sans FB"/>
                          <w:color w:val="385623" w:themeColor="accent6" w:themeShade="80"/>
                        </w:rPr>
                      </w:pPr>
                      <w:r w:rsidRPr="00571C8F">
                        <w:rPr>
                          <w:rFonts w:ascii="Berlin Sans FB" w:hAnsi="Berlin Sans FB"/>
                          <w:color w:val="385623" w:themeColor="accent6" w:themeShade="80"/>
                        </w:rPr>
                        <w:t>Activity 1</w:t>
                      </w:r>
                    </w:p>
                  </w:txbxContent>
                </v:textbox>
                <w10:wrap type="square"/>
              </v:shape>
            </w:pict>
          </mc:Fallback>
        </mc:AlternateContent>
      </w:r>
    </w:p>
    <w:p w:rsidR="00330D3E" w:rsidRDefault="000D5483" w:rsidP="00330D3E">
      <w:r w:rsidRPr="000D5483">
        <mc:AlternateContent>
          <mc:Choice Requires="wps">
            <w:drawing>
              <wp:anchor distT="45720" distB="45720" distL="114300" distR="114300" simplePos="0" relativeHeight="251686912" behindDoc="0" locked="0" layoutInCell="1" allowOverlap="1" wp14:anchorId="29C14C77" wp14:editId="779F4572">
                <wp:simplePos x="0" y="0"/>
                <wp:positionH relativeFrom="column">
                  <wp:posOffset>3467100</wp:posOffset>
                </wp:positionH>
                <wp:positionV relativeFrom="paragraph">
                  <wp:posOffset>6350</wp:posOffset>
                </wp:positionV>
                <wp:extent cx="742950" cy="428625"/>
                <wp:effectExtent l="0" t="0" r="19050"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8625"/>
                        </a:xfrm>
                        <a:prstGeom prst="rect">
                          <a:avLst/>
                        </a:prstGeom>
                        <a:solidFill>
                          <a:srgbClr val="FFFFFF"/>
                        </a:solidFill>
                        <a:ln w="9525">
                          <a:solidFill>
                            <a:srgbClr val="000000"/>
                          </a:solidFill>
                          <a:miter lim="800000"/>
                          <a:headEnd/>
                          <a:tailEnd/>
                        </a:ln>
                      </wps:spPr>
                      <wps:txb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C14C77" id="_x0000_s1030" type="#_x0000_t202" style="position:absolute;margin-left:273pt;margin-top:.5pt;width:58.5pt;height:33.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">
                <v:textbo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5</w:t>
                      </w:r>
                    </w:p>
                  </w:txbxContent>
                </v:textbox>
                <w10:wrap type="square"/>
              </v:shape>
            </w:pict>
          </mc:Fallback>
        </mc:AlternateContent>
      </w:r>
      <w:r w:rsidRPr="000D5483">
        <mc:AlternateContent>
          <mc:Choice Requires="wps">
            <w:drawing>
              <wp:anchor distT="0" distB="0" distL="114300" distR="114300" simplePos="0" relativeHeight="251683840" behindDoc="0" locked="0" layoutInCell="1" allowOverlap="1" wp14:anchorId="40F9BD90" wp14:editId="47EA19B3">
                <wp:simplePos x="0" y="0"/>
                <wp:positionH relativeFrom="column">
                  <wp:posOffset>3228975</wp:posOffset>
                </wp:positionH>
                <wp:positionV relativeFrom="paragraph">
                  <wp:posOffset>9525</wp:posOffset>
                </wp:positionV>
                <wp:extent cx="19050" cy="54292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19050"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FAE1DA" id="Straight Connector 1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54.25pt,.75pt" to="255.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" strokecolor="#5b9bd5 [3204]" strokeweight=".5pt">
                <v:stroke joinstyle="miter"/>
              </v:line>
            </w:pict>
          </mc:Fallback>
        </mc:AlternateContent>
      </w:r>
      <w:r w:rsidRPr="000D5483">
        <mc:AlternateContent>
          <mc:Choice Requires="wps">
            <w:drawing>
              <wp:anchor distT="45720" distB="45720" distL="114300" distR="114300" simplePos="0" relativeHeight="251669504" behindDoc="0" locked="0" layoutInCell="1" allowOverlap="1" wp14:anchorId="129CDF43" wp14:editId="272DD8CB">
                <wp:simplePos x="0" y="0"/>
                <wp:positionH relativeFrom="column">
                  <wp:posOffset>2266950</wp:posOffset>
                </wp:positionH>
                <wp:positionV relativeFrom="paragraph">
                  <wp:posOffset>266700</wp:posOffset>
                </wp:positionV>
                <wp:extent cx="742950" cy="42862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8625"/>
                        </a:xfrm>
                        <a:prstGeom prst="rect">
                          <a:avLst/>
                        </a:prstGeom>
                        <a:solidFill>
                          <a:srgbClr val="FFFFFF"/>
                        </a:solidFill>
                        <a:ln w="9525">
                          <a:solidFill>
                            <a:srgbClr val="000000"/>
                          </a:solidFill>
                          <a:miter lim="800000"/>
                          <a:headEnd/>
                          <a:tailEnd/>
                        </a:ln>
                      </wps:spPr>
                      <wps:txb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9CDF43" id="Text Box 4" o:spid="_x0000_s1031" type="#_x0000_t202" style="position:absolute;margin-left:178.5pt;margin-top:21pt;width:58.5pt;height:33.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">
                <v:textbox>
                  <w:txbxContent>
                    <w:p w:rsidR="000D5483" w:rsidRPr="00571C8F" w:rsidRDefault="000D5483" w:rsidP="000D5483">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4</w:t>
                      </w:r>
                    </w:p>
                  </w:txbxContent>
                </v:textbox>
                <w10:wrap type="square"/>
              </v:shape>
            </w:pict>
          </mc:Fallback>
        </mc:AlternateContent>
      </w:r>
      <w:r w:rsidRPr="000D5483">
        <mc:AlternateContent>
          <mc:Choice Requires="wps">
            <w:drawing>
              <wp:anchor distT="0" distB="0" distL="114300" distR="114300" simplePos="0" relativeHeight="251678720" behindDoc="0" locked="0" layoutInCell="1" allowOverlap="1" wp14:anchorId="6C372B70" wp14:editId="1B8A55E9">
                <wp:simplePos x="0" y="0"/>
                <wp:positionH relativeFrom="column">
                  <wp:posOffset>2019300</wp:posOffset>
                </wp:positionH>
                <wp:positionV relativeFrom="paragraph">
                  <wp:posOffset>9525</wp:posOffset>
                </wp:positionV>
                <wp:extent cx="238125" cy="0"/>
                <wp:effectExtent l="0" t="76200" r="9525" b="95250"/>
                <wp:wrapNone/>
                <wp:docPr id="10" name="Straight Arrow Connector 10"/>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1803A8" id="Straight Arrow Connector 10" o:spid="_x0000_s1026" type="#_x0000_t32" style="position:absolute;margin-left:159pt;margin-top:.75pt;width:18.7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Uz0wEAAAEEAAAOAAAAZHJzL2Uyb0RvYy54bWysU9uO0zAQfUfiHyy/06RFoF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" strokecolor="#5b9bd5 [3204]" strokeweight=".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19043E9B" wp14:editId="52E28325">
                <wp:simplePos x="0" y="0"/>
                <wp:positionH relativeFrom="column">
                  <wp:posOffset>2009775</wp:posOffset>
                </wp:positionH>
                <wp:positionV relativeFrom="paragraph">
                  <wp:posOffset>6350</wp:posOffset>
                </wp:positionV>
                <wp:extent cx="19050" cy="5429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19050"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94B99D" id="Straight Connector 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58.25pt,.5pt" to="159.75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" strokecolor="#5b9bd5 [3204]" strokeweight=".5pt">
                <v:stroke joinstyle="miter"/>
              </v:lin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1819275</wp:posOffset>
                </wp:positionH>
                <wp:positionV relativeFrom="paragraph">
                  <wp:posOffset>254000</wp:posOffset>
                </wp:positionV>
                <wp:extent cx="209550" cy="9525"/>
                <wp:effectExtent l="0" t="76200" r="19050" b="85725"/>
                <wp:wrapNone/>
                <wp:docPr id="8" name="Straight Arrow Connector 8"/>
                <wp:cNvGraphicFramePr/>
                <a:graphic xmlns:a="http://schemas.openxmlformats.org/drawingml/2006/main">
                  <a:graphicData uri="http://schemas.microsoft.com/office/word/2010/wordprocessingShape">
                    <wps:wsp>
                      <wps:cNvCnPr/>
                      <wps:spPr>
                        <a:xfrm flipV="1">
                          <a:off x="0" y="0"/>
                          <a:ext cx="2095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1672CA" id="Straight Arrow Connector 8" o:spid="_x0000_s1026" type="#_x0000_t32" style="position:absolute;margin-left:143.25pt;margin-top:20pt;width:16.5pt;height:.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" strokecolor="#5b9bd5 [3204]" strokeweight=".5pt">
                <v:stroke endarrow="block" joinstyle="miter"/>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1809750</wp:posOffset>
                </wp:positionH>
                <wp:positionV relativeFrom="paragraph">
                  <wp:posOffset>6350</wp:posOffset>
                </wp:positionV>
                <wp:extent cx="19050" cy="54292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19050"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7BCD33" id="Straight Connector 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42.5pt,.5pt" to="2in,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" strokecolor="#5b9bd5 [3204]" strokeweight=".5pt">
                <v:stroke joinstyle="miter"/>
              </v:lin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1581150</wp:posOffset>
                </wp:positionH>
                <wp:positionV relativeFrom="paragraph">
                  <wp:posOffset>6350</wp:posOffset>
                </wp:positionV>
                <wp:extent cx="238125" cy="0"/>
                <wp:effectExtent l="0" t="76200" r="9525" b="95250"/>
                <wp:wrapNone/>
                <wp:docPr id="5" name="Straight Arrow Connector 5"/>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0A91F2" id="Straight Arrow Connector 5" o:spid="_x0000_s1026" type="#_x0000_t32" style="position:absolute;margin-left:124.5pt;margin-top:.5pt;width:18.7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" strokecolor="#5b9bd5 [3204]" strokeweight=".5pt">
                <v:stroke endarrow="block" joinstyle="miter"/>
              </v:shape>
            </w:pict>
          </mc:Fallback>
        </mc:AlternateContent>
      </w:r>
    </w:p>
    <w:p w:rsidR="00571C8F" w:rsidRDefault="000D5483">
      <w:r w:rsidRPr="000D5483">
        <mc:AlternateContent>
          <mc:Choice Requires="wps">
            <w:drawing>
              <wp:anchor distT="0" distB="0" distL="114300" distR="114300" simplePos="0" relativeHeight="251679744" behindDoc="0" locked="0" layoutInCell="1" allowOverlap="1" wp14:anchorId="394F0D00" wp14:editId="28B29C48">
                <wp:simplePos x="0" y="0"/>
                <wp:positionH relativeFrom="column">
                  <wp:posOffset>2038350</wp:posOffset>
                </wp:positionH>
                <wp:positionV relativeFrom="paragraph">
                  <wp:posOffset>257175</wp:posOffset>
                </wp:positionV>
                <wp:extent cx="238125" cy="0"/>
                <wp:effectExtent l="0" t="76200" r="9525" b="95250"/>
                <wp:wrapNone/>
                <wp:docPr id="11" name="Straight Arrow Connector 11"/>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28A6B4" id="Straight Arrow Connector 11" o:spid="_x0000_s1026" type="#_x0000_t32" style="position:absolute;margin-left:160.5pt;margin-top:20.25pt;width:18.7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61QEAAAEEAAAOAAAAZHJzL2Uyb0RvYy54bWysU9uO0zAQfUfiHyy/06RFoF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" strokecolor="#5b9bd5 [3204]"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327D5370" wp14:editId="0CF6BA8C">
                <wp:simplePos x="0" y="0"/>
                <wp:positionH relativeFrom="column">
                  <wp:posOffset>1600200</wp:posOffset>
                </wp:positionH>
                <wp:positionV relativeFrom="paragraph">
                  <wp:posOffset>254000</wp:posOffset>
                </wp:positionV>
                <wp:extent cx="238125" cy="0"/>
                <wp:effectExtent l="0" t="76200" r="9525" b="95250"/>
                <wp:wrapNone/>
                <wp:docPr id="6" name="Straight Arrow Connector 6"/>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856EC0" id="Straight Arrow Connector 6" o:spid="_x0000_s1026" type="#_x0000_t32" style="position:absolute;margin-left:126pt;margin-top:20pt;width:18.7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" strokecolor="#5b9bd5 [3204]" strokeweight=".5pt">
                <v:stroke endarrow="block" joinstyle="miter"/>
              </v:shape>
            </w:pict>
          </mc:Fallback>
        </mc:AlternateContent>
      </w:r>
      <w:r>
        <w:rPr>
          <w:noProof/>
        </w:rPr>
        <mc:AlternateContent>
          <mc:Choice Requires="wps">
            <w:drawing>
              <wp:anchor distT="45720" distB="45720" distL="114300" distR="114300" simplePos="0" relativeHeight="251666432" behindDoc="0" locked="0" layoutInCell="1" allowOverlap="1" wp14:anchorId="2521A114" wp14:editId="162D415A">
                <wp:simplePos x="0" y="0"/>
                <wp:positionH relativeFrom="column">
                  <wp:posOffset>838200</wp:posOffset>
                </wp:positionH>
                <wp:positionV relativeFrom="paragraph">
                  <wp:posOffset>1905</wp:posOffset>
                </wp:positionV>
                <wp:extent cx="742950" cy="4286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28625"/>
                        </a:xfrm>
                        <a:prstGeom prst="rect">
                          <a:avLst/>
                        </a:prstGeom>
                        <a:solidFill>
                          <a:srgbClr val="FFFFFF"/>
                        </a:solidFill>
                        <a:ln w="9525">
                          <a:solidFill>
                            <a:srgbClr val="000000"/>
                          </a:solidFill>
                          <a:miter lim="800000"/>
                          <a:headEnd/>
                          <a:tailEnd/>
                        </a:ln>
                      </wps:spPr>
                      <wps:txbx>
                        <w:txbxContent>
                          <w:p w:rsidR="00571C8F" w:rsidRPr="00571C8F" w:rsidRDefault="00571C8F" w:rsidP="00571C8F">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21A114" id="_x0000_s1032" type="#_x0000_t202" style="position:absolute;margin-left:66pt;margin-top:.15pt;width:58.5pt;height:33.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">
                <v:textbox>
                  <w:txbxContent>
                    <w:p w:rsidR="00571C8F" w:rsidRPr="00571C8F" w:rsidRDefault="00571C8F" w:rsidP="00571C8F">
                      <w:pPr>
                        <w:spacing w:after="60"/>
                        <w:rPr>
                          <w:rFonts w:ascii="Berlin Sans FB" w:hAnsi="Berlin Sans FB"/>
                          <w:color w:val="385623" w:themeColor="accent6" w:themeShade="80"/>
                        </w:rPr>
                      </w:pPr>
                      <w:r w:rsidRPr="00571C8F">
                        <w:rPr>
                          <w:rFonts w:ascii="Berlin Sans FB" w:hAnsi="Berlin Sans FB"/>
                          <w:color w:val="385623" w:themeColor="accent6" w:themeShade="80"/>
                        </w:rPr>
                        <w:t xml:space="preserve">Activity </w:t>
                      </w:r>
                      <w:r>
                        <w:rPr>
                          <w:rFonts w:ascii="Berlin Sans FB" w:hAnsi="Berlin Sans FB"/>
                          <w:color w:val="385623" w:themeColor="accent6" w:themeShade="80"/>
                        </w:rPr>
                        <w:t>2</w:t>
                      </w:r>
                    </w:p>
                  </w:txbxContent>
                </v:textbox>
                <w10:wrap type="square"/>
              </v:shape>
            </w:pict>
          </mc:Fallback>
        </mc:AlternateContent>
      </w:r>
      <w:r w:rsidR="00571C8F">
        <w:br w:type="page"/>
      </w:r>
      <w:bookmarkStart w:id="6" w:name="_GoBack"/>
      <w:bookmarkEnd w:id="6"/>
    </w:p>
    <w:p w:rsidR="00181CBE" w:rsidRDefault="00B52FED" w:rsidP="00181CBE">
      <w:pPr>
        <w:pStyle w:val="Heading1"/>
        <w:ind w:left="851" w:hanging="425"/>
      </w:pPr>
      <w:bookmarkStart w:id="7" w:name="_Toc98336611"/>
      <w:r>
        <w:lastRenderedPageBreak/>
        <w:t>Final Evaluation</w:t>
      </w:r>
      <w:bookmarkEnd w:id="7"/>
    </w:p>
    <w:p w:rsidR="00181CBE" w:rsidRDefault="00181CBE" w:rsidP="00EA54D2">
      <w:pPr>
        <w:pStyle w:val="Heading2"/>
        <w:numPr>
          <w:ilvl w:val="0"/>
          <w:numId w:val="29"/>
        </w:numPr>
        <w:spacing w:after="60"/>
        <w:ind w:left="1276" w:hanging="284"/>
      </w:pPr>
      <w:r>
        <w:t>Overall Results</w:t>
      </w:r>
    </w:p>
    <w:p w:rsidR="00A627C1" w:rsidRDefault="00EA54D2" w:rsidP="00A627C1">
      <w:pPr>
        <w:pStyle w:val="FreshFoundBody"/>
        <w:ind w:left="1276"/>
      </w:pPr>
      <w:r>
        <w:t>The project has been a great success.</w:t>
      </w:r>
    </w:p>
    <w:p w:rsidR="00EA54D2" w:rsidRPr="00A627C1" w:rsidRDefault="00EA54D2" w:rsidP="00A627C1">
      <w:pPr>
        <w:pStyle w:val="FreshFoundBody"/>
        <w:ind w:left="1276"/>
      </w:pPr>
      <w:r>
        <w:t>All tasks were completed to time and to budget, although certain problems were encountered (see Lessons Learned).</w:t>
      </w:r>
    </w:p>
    <w:p w:rsidR="00181CBE" w:rsidRDefault="00181CBE" w:rsidP="00EA54D2">
      <w:pPr>
        <w:pStyle w:val="Heading2"/>
        <w:numPr>
          <w:ilvl w:val="0"/>
          <w:numId w:val="29"/>
        </w:numPr>
        <w:spacing w:after="60"/>
        <w:ind w:left="1276" w:hanging="284"/>
      </w:pPr>
      <w:r>
        <w:t>Summary Feedback</w:t>
      </w:r>
    </w:p>
    <w:p w:rsidR="00A627C1" w:rsidRDefault="00EA54D2" w:rsidP="000E5272">
      <w:pPr>
        <w:pStyle w:val="FreshFoundBody"/>
        <w:numPr>
          <w:ilvl w:val="0"/>
          <w:numId w:val="21"/>
        </w:numPr>
        <w:spacing w:after="0"/>
        <w:ind w:left="1560" w:hanging="284"/>
      </w:pPr>
      <w:r>
        <w:t>The members of the association are very pleased with their new facilities, with the Community Shed proving particularly popular.</w:t>
      </w:r>
    </w:p>
    <w:p w:rsidR="00EA54D2" w:rsidRPr="00A627C1" w:rsidRDefault="00EA54D2" w:rsidP="000E5272">
      <w:pPr>
        <w:pStyle w:val="FreshFoundBody"/>
        <w:numPr>
          <w:ilvl w:val="0"/>
          <w:numId w:val="21"/>
        </w:numPr>
        <w:ind w:left="1560" w:hanging="284"/>
      </w:pPr>
      <w:r>
        <w:t>The members were pleased with the glass house, but felt in time that it would not prove sufficient for the needs of all of them. A new project to buy another one was recommended.</w:t>
      </w:r>
    </w:p>
    <w:p w:rsidR="00181CBE" w:rsidRPr="00181CBE" w:rsidRDefault="00181CBE" w:rsidP="00242398">
      <w:pPr>
        <w:pStyle w:val="Heading2"/>
        <w:spacing w:after="60"/>
        <w:ind w:left="1276" w:hanging="284"/>
      </w:pPr>
      <w:r>
        <w:t>Lessons Learned</w:t>
      </w:r>
    </w:p>
    <w:p w:rsidR="00181CBE" w:rsidRDefault="00242398" w:rsidP="000E5272">
      <w:pPr>
        <w:pStyle w:val="FreshFoundBody"/>
        <w:numPr>
          <w:ilvl w:val="0"/>
          <w:numId w:val="30"/>
        </w:numPr>
        <w:spacing w:after="0"/>
        <w:ind w:left="1560" w:hanging="284"/>
      </w:pPr>
      <w:r>
        <w:t>More notice given to volunteers when timescales changed.</w:t>
      </w:r>
    </w:p>
    <w:p w:rsidR="00242398" w:rsidRDefault="00242398" w:rsidP="000E5272">
      <w:pPr>
        <w:pStyle w:val="FreshFoundBody"/>
        <w:numPr>
          <w:ilvl w:val="0"/>
          <w:numId w:val="30"/>
        </w:numPr>
        <w:spacing w:after="0"/>
        <w:ind w:left="1560" w:hanging="284"/>
      </w:pPr>
      <w:r>
        <w:t>A volunteer representative be allowed to attend Management Committee meetings when the project was being discussed to ensure that the interests of volunteers be given an adequate airing.</w:t>
      </w:r>
    </w:p>
    <w:p w:rsidR="00242398" w:rsidRDefault="00FD51FA" w:rsidP="000E5272">
      <w:pPr>
        <w:pStyle w:val="FreshFoundBody"/>
        <w:numPr>
          <w:ilvl w:val="0"/>
          <w:numId w:val="30"/>
        </w:numPr>
        <w:ind w:left="1560" w:hanging="284"/>
      </w:pPr>
      <w:r>
        <w:t>All contractors proved satisfactory, but it was felt by some members that some services could have been secured more cheaply. The management committee and other members to be consulted more in future projects about possible suppliers.</w:t>
      </w:r>
    </w:p>
    <w:p w:rsidR="00A627C1" w:rsidRPr="00181CBE" w:rsidRDefault="00A627C1" w:rsidP="00A627C1">
      <w:pPr>
        <w:pStyle w:val="FreshFoundBody"/>
        <w:ind w:left="1276"/>
      </w:pPr>
    </w:p>
    <w:p w:rsidR="00B52FED" w:rsidRDefault="00B52FED" w:rsidP="00181CBE">
      <w:pPr>
        <w:pStyle w:val="Heading2"/>
        <w:numPr>
          <w:ilvl w:val="0"/>
          <w:numId w:val="29"/>
        </w:numPr>
        <w:ind w:left="1276" w:hanging="283"/>
      </w:pPr>
      <w:r>
        <w:br w:type="page"/>
      </w:r>
    </w:p>
    <w:p w:rsidR="0090290F" w:rsidRDefault="0090290F">
      <w:pPr>
        <w:rPr>
          <w:rFonts w:ascii="Berlin Sans FB" w:eastAsiaTheme="minorEastAsia" w:hAnsi="Berlin Sans FB"/>
          <w:szCs w:val="20"/>
          <w:lang w:val="en-US"/>
        </w:rPr>
      </w:pPr>
    </w:p>
    <w:p w:rsidR="0090748D" w:rsidRDefault="0090290F" w:rsidP="0000216A">
      <w:pPr>
        <w:pStyle w:val="Heading1"/>
        <w:ind w:left="851" w:hanging="425"/>
      </w:pPr>
      <w:bookmarkStart w:id="8" w:name="_Toc98336612"/>
      <w:r>
        <w:t>Appendices</w:t>
      </w:r>
      <w:bookmarkEnd w:id="8"/>
    </w:p>
    <w:p w:rsidR="0090290F" w:rsidRDefault="0090290F" w:rsidP="0000216A">
      <w:pPr>
        <w:pStyle w:val="Heading2"/>
        <w:numPr>
          <w:ilvl w:val="0"/>
          <w:numId w:val="24"/>
        </w:numPr>
        <w:spacing w:after="60"/>
        <w:ind w:left="1276" w:hanging="284"/>
      </w:pPr>
      <w:r>
        <w:t>Contacts</w:t>
      </w:r>
    </w:p>
    <w:p w:rsidR="0090290F" w:rsidRDefault="00B04003" w:rsidP="0000216A">
      <w:pPr>
        <w:pStyle w:val="FreshFoundBody"/>
        <w:spacing w:after="0"/>
        <w:ind w:left="1276"/>
      </w:pPr>
      <w:r>
        <w:t>Adam</w:t>
      </w:r>
      <w:r w:rsidR="0090290F">
        <w:t xml:space="preserve"> </w:t>
      </w:r>
      <w:r>
        <w:t>Gardner</w:t>
      </w:r>
      <w:r w:rsidR="0090290F">
        <w:t xml:space="preserve">: </w:t>
      </w:r>
      <w:hyperlink r:id="rId11" w:history="1">
        <w:r w:rsidRPr="005066BF">
          <w:rPr>
            <w:rStyle w:val="Hyperlink"/>
          </w:rPr>
          <w:t>adam.gardner@gaggle.com</w:t>
        </w:r>
      </w:hyperlink>
      <w:r w:rsidR="0090290F">
        <w:t>, 07</w:t>
      </w:r>
      <w:r>
        <w:t>219</w:t>
      </w:r>
      <w:r w:rsidR="0090290F">
        <w:t xml:space="preserve"> </w:t>
      </w:r>
      <w:r>
        <w:t>2</w:t>
      </w:r>
      <w:r w:rsidR="0090290F">
        <w:t>1</w:t>
      </w:r>
      <w:r>
        <w:t>450</w:t>
      </w:r>
    </w:p>
    <w:p w:rsidR="0090290F" w:rsidRDefault="0090290F" w:rsidP="0000216A">
      <w:pPr>
        <w:pStyle w:val="FreshFoundBody"/>
        <w:ind w:left="1276"/>
      </w:pPr>
      <w:r>
        <w:t xml:space="preserve">Mark Robbins: </w:t>
      </w:r>
      <w:hyperlink r:id="rId12" w:history="1">
        <w:r w:rsidRPr="0010432A">
          <w:rPr>
            <w:rStyle w:val="Hyperlink"/>
          </w:rPr>
          <w:t>info@freshwaterfoundation.org.uk</w:t>
        </w:r>
      </w:hyperlink>
      <w:r>
        <w:t>, 020 5866 6310</w:t>
      </w:r>
    </w:p>
    <w:p w:rsidR="0000216A" w:rsidRDefault="0000216A" w:rsidP="0000216A">
      <w:pPr>
        <w:pStyle w:val="Heading2"/>
        <w:spacing w:after="60"/>
        <w:ind w:left="1276" w:hanging="284"/>
      </w:pPr>
      <w:r>
        <w:t>Distribution List</w:t>
      </w:r>
    </w:p>
    <w:p w:rsidR="0000216A" w:rsidRDefault="00A837BA" w:rsidP="00A837BA">
      <w:pPr>
        <w:pStyle w:val="FreshFoundBody"/>
        <w:spacing w:after="0"/>
        <w:ind w:left="1276"/>
      </w:pPr>
      <w:r>
        <w:t>The Management Committee</w:t>
      </w:r>
    </w:p>
    <w:p w:rsidR="00A837BA" w:rsidRPr="0000216A" w:rsidRDefault="00A837BA" w:rsidP="00A837BA">
      <w:pPr>
        <w:pStyle w:val="FreshFoundBody"/>
        <w:spacing w:after="0"/>
        <w:ind w:left="1276"/>
      </w:pPr>
      <w:r>
        <w:t>Volunteers Tom, Dick &amp; Harry</w:t>
      </w:r>
    </w:p>
    <w:sectPr w:rsidR="00A837BA" w:rsidRPr="0000216A" w:rsidSect="00F43A0A">
      <w:headerReference w:type="default" r:id="rId13"/>
      <w:footerReference w:type="default" r:id="rId14"/>
      <w:head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B77" w:rsidRDefault="00887B77" w:rsidP="00991001">
      <w:pPr>
        <w:spacing w:after="0" w:line="240" w:lineRule="auto"/>
      </w:pPr>
      <w:r>
        <w:separator/>
      </w:r>
    </w:p>
  </w:endnote>
  <w:endnote w:type="continuationSeparator" w:id="0">
    <w:p w:rsidR="00887B77" w:rsidRDefault="00887B77" w:rsidP="0099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altName w:val="Berlin Sans FB"/>
    <w:panose1 w:val="020E0602020502020306"/>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490816"/>
      <w:docPartObj>
        <w:docPartGallery w:val="Page Numbers (Bottom of Page)"/>
        <w:docPartUnique/>
      </w:docPartObj>
    </w:sdtPr>
    <w:sdtEndPr>
      <w:rPr>
        <w:noProof/>
      </w:rPr>
    </w:sdtEndPr>
    <w:sdtContent>
      <w:p w:rsidR="00F57392" w:rsidRDefault="00F57392">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p w:rsidR="00F57392" w:rsidRPr="00991001" w:rsidRDefault="00F57392" w:rsidP="0099100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B77" w:rsidRDefault="00887B77" w:rsidP="00991001">
      <w:pPr>
        <w:spacing w:after="0" w:line="240" w:lineRule="auto"/>
      </w:pPr>
      <w:r>
        <w:separator/>
      </w:r>
    </w:p>
  </w:footnote>
  <w:footnote w:type="continuationSeparator" w:id="0">
    <w:p w:rsidR="00887B77" w:rsidRDefault="00887B77" w:rsidP="00991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392" w:rsidRPr="007321FA" w:rsidRDefault="00F57392">
    <w:pPr>
      <w:pStyle w:val="Header"/>
      <w:rPr>
        <w:rFonts w:ascii="Century Gothic" w:hAnsi="Century Gothic"/>
        <w:i/>
      </w:rPr>
    </w:pPr>
    <w:r>
      <w:rPr>
        <w:rFonts w:ascii="Century Gothic" w:hAnsi="Century Gothic"/>
        <w:i/>
      </w:rPr>
      <w:t xml:space="preserve">The Periford Allotments – Project Plan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888229"/>
      <w:docPartObj>
        <w:docPartGallery w:val="Watermarks"/>
        <w:docPartUnique/>
      </w:docPartObj>
    </w:sdtPr>
    <w:sdtContent>
      <w:p w:rsidR="00F57392" w:rsidRDefault="00F57392">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0B73"/>
    <w:multiLevelType w:val="hybridMultilevel"/>
    <w:tmpl w:val="F3D4C0E4"/>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 w15:restartNumberingAfterBreak="0">
    <w:nsid w:val="101E0AA1"/>
    <w:multiLevelType w:val="hybridMultilevel"/>
    <w:tmpl w:val="D88E741A"/>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 w15:restartNumberingAfterBreak="0">
    <w:nsid w:val="12947796"/>
    <w:multiLevelType w:val="hybridMultilevel"/>
    <w:tmpl w:val="FD9CFB7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 w15:restartNumberingAfterBreak="0">
    <w:nsid w:val="148322A8"/>
    <w:multiLevelType w:val="hybridMultilevel"/>
    <w:tmpl w:val="A37082A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 w15:restartNumberingAfterBreak="0">
    <w:nsid w:val="1AE913AB"/>
    <w:multiLevelType w:val="hybridMultilevel"/>
    <w:tmpl w:val="5C78DE56"/>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BF6699E"/>
    <w:multiLevelType w:val="hybridMultilevel"/>
    <w:tmpl w:val="35C0568C"/>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6" w15:restartNumberingAfterBreak="0">
    <w:nsid w:val="1E8F0634"/>
    <w:multiLevelType w:val="hybridMultilevel"/>
    <w:tmpl w:val="3D78A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A71365"/>
    <w:multiLevelType w:val="hybridMultilevel"/>
    <w:tmpl w:val="8C9480C2"/>
    <w:lvl w:ilvl="0" w:tplc="0809000D">
      <w:start w:val="1"/>
      <w:numFmt w:val="bullet"/>
      <w:lvlText w:val=""/>
      <w:lvlJc w:val="left"/>
      <w:pPr>
        <w:ind w:left="1996" w:hanging="360"/>
      </w:pPr>
      <w:rPr>
        <w:rFonts w:ascii="Wingdings" w:hAnsi="Wingdings"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24DE056D"/>
    <w:multiLevelType w:val="hybridMultilevel"/>
    <w:tmpl w:val="BC38644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D349D6"/>
    <w:multiLevelType w:val="hybridMultilevel"/>
    <w:tmpl w:val="9B80058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871CB7"/>
    <w:multiLevelType w:val="hybridMultilevel"/>
    <w:tmpl w:val="E13AF88A"/>
    <w:lvl w:ilvl="0" w:tplc="0809000D">
      <w:start w:val="1"/>
      <w:numFmt w:val="bullet"/>
      <w:lvlText w:val=""/>
      <w:lvlJc w:val="left"/>
      <w:pPr>
        <w:ind w:left="220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7802BD"/>
    <w:multiLevelType w:val="hybridMultilevel"/>
    <w:tmpl w:val="9A761DF0"/>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8051D37"/>
    <w:multiLevelType w:val="hybridMultilevel"/>
    <w:tmpl w:val="61268940"/>
    <w:lvl w:ilvl="0" w:tplc="08090003">
      <w:start w:val="1"/>
      <w:numFmt w:val="bullet"/>
      <w:lvlText w:val="o"/>
      <w:lvlJc w:val="left"/>
      <w:pPr>
        <w:ind w:left="1845" w:hanging="360"/>
      </w:pPr>
      <w:rPr>
        <w:rFonts w:ascii="Courier New" w:hAnsi="Courier New" w:cs="Courier New"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13" w15:restartNumberingAfterBreak="0">
    <w:nsid w:val="4B1B0E83"/>
    <w:multiLevelType w:val="hybridMultilevel"/>
    <w:tmpl w:val="49B2A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0212DC"/>
    <w:multiLevelType w:val="hybridMultilevel"/>
    <w:tmpl w:val="E012BAFE"/>
    <w:lvl w:ilvl="0" w:tplc="4692E452">
      <w:start w:val="1"/>
      <w:numFmt w:val="bullet"/>
      <w:pStyle w:val="2nd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512E1B35"/>
    <w:multiLevelType w:val="hybridMultilevel"/>
    <w:tmpl w:val="F9049472"/>
    <w:lvl w:ilvl="0" w:tplc="9796C9C2">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9211D0"/>
    <w:multiLevelType w:val="hybridMultilevel"/>
    <w:tmpl w:val="AF3E7FF0"/>
    <w:lvl w:ilvl="0" w:tplc="20B88C02">
      <w:start w:val="1"/>
      <w:numFmt w:val="lowerRoman"/>
      <w:pStyle w:val="Heading2"/>
      <w:lvlText w:val="%1."/>
      <w:lvlJc w:val="righ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668D6C73"/>
    <w:multiLevelType w:val="hybridMultilevel"/>
    <w:tmpl w:val="983A831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8" w15:restartNumberingAfterBreak="0">
    <w:nsid w:val="6AE47657"/>
    <w:multiLevelType w:val="hybridMultilevel"/>
    <w:tmpl w:val="4C0493F6"/>
    <w:lvl w:ilvl="0" w:tplc="08090003">
      <w:start w:val="1"/>
      <w:numFmt w:val="bullet"/>
      <w:lvlText w:val="o"/>
      <w:lvlJc w:val="left"/>
      <w:pPr>
        <w:ind w:left="795" w:hanging="360"/>
      </w:pPr>
      <w:rPr>
        <w:rFonts w:ascii="Courier New" w:hAnsi="Courier New" w:cs="Courier New" w:hint="default"/>
      </w:rPr>
    </w:lvl>
    <w:lvl w:ilvl="1" w:tplc="0809000D">
      <w:start w:val="1"/>
      <w:numFmt w:val="bullet"/>
      <w:lvlText w:val=""/>
      <w:lvlJc w:val="left"/>
      <w:pPr>
        <w:ind w:left="1515" w:hanging="360"/>
      </w:pPr>
      <w:rPr>
        <w:rFonts w:ascii="Wingdings" w:hAnsi="Wingdings"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9" w15:restartNumberingAfterBreak="0">
    <w:nsid w:val="6AEB7935"/>
    <w:multiLevelType w:val="hybridMultilevel"/>
    <w:tmpl w:val="2C68DA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724F062F"/>
    <w:multiLevelType w:val="hybridMultilevel"/>
    <w:tmpl w:val="3A88DDC8"/>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74A82336"/>
    <w:multiLevelType w:val="hybridMultilevel"/>
    <w:tmpl w:val="EF32DEB2"/>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75FD3578"/>
    <w:multiLevelType w:val="hybridMultilevel"/>
    <w:tmpl w:val="E5627D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5"/>
  </w:num>
  <w:num w:numId="2">
    <w:abstractNumId w:val="14"/>
  </w:num>
  <w:num w:numId="3">
    <w:abstractNumId w:val="16"/>
    <w:lvlOverride w:ilvl="0">
      <w:startOverride w:val="1"/>
    </w:lvlOverride>
  </w:num>
  <w:num w:numId="4">
    <w:abstractNumId w:val="5"/>
  </w:num>
  <w:num w:numId="5">
    <w:abstractNumId w:val="18"/>
  </w:num>
  <w:num w:numId="6">
    <w:abstractNumId w:val="10"/>
  </w:num>
  <w:num w:numId="7">
    <w:abstractNumId w:val="12"/>
  </w:num>
  <w:num w:numId="8">
    <w:abstractNumId w:val="8"/>
  </w:num>
  <w:num w:numId="9">
    <w:abstractNumId w:val="11"/>
  </w:num>
  <w:num w:numId="10">
    <w:abstractNumId w:val="9"/>
  </w:num>
  <w:num w:numId="11">
    <w:abstractNumId w:val="7"/>
  </w:num>
  <w:num w:numId="12">
    <w:abstractNumId w:val="16"/>
    <w:lvlOverride w:ilvl="0">
      <w:startOverride w:val="1"/>
    </w:lvlOverride>
  </w:num>
  <w:num w:numId="13">
    <w:abstractNumId w:val="22"/>
  </w:num>
  <w:num w:numId="14">
    <w:abstractNumId w:val="20"/>
  </w:num>
  <w:num w:numId="15">
    <w:abstractNumId w:val="21"/>
  </w:num>
  <w:num w:numId="16">
    <w:abstractNumId w:val="16"/>
  </w:num>
  <w:num w:numId="17">
    <w:abstractNumId w:val="16"/>
  </w:num>
  <w:num w:numId="18">
    <w:abstractNumId w:val="16"/>
    <w:lvlOverride w:ilvl="0">
      <w:startOverride w:val="2"/>
    </w:lvlOverride>
  </w:num>
  <w:num w:numId="19">
    <w:abstractNumId w:val="0"/>
  </w:num>
  <w:num w:numId="20">
    <w:abstractNumId w:val="4"/>
  </w:num>
  <w:num w:numId="21">
    <w:abstractNumId w:val="19"/>
  </w:num>
  <w:num w:numId="22">
    <w:abstractNumId w:val="13"/>
  </w:num>
  <w:num w:numId="23">
    <w:abstractNumId w:val="6"/>
  </w:num>
  <w:num w:numId="24">
    <w:abstractNumId w:val="16"/>
    <w:lvlOverride w:ilvl="0">
      <w:startOverride w:val="1"/>
    </w:lvlOverride>
  </w:num>
  <w:num w:numId="25">
    <w:abstractNumId w:val="1"/>
  </w:num>
  <w:num w:numId="26">
    <w:abstractNumId w:val="16"/>
    <w:lvlOverride w:ilvl="0">
      <w:startOverride w:val="1"/>
    </w:lvlOverride>
  </w:num>
  <w:num w:numId="27">
    <w:abstractNumId w:val="17"/>
  </w:num>
  <w:num w:numId="28">
    <w:abstractNumId w:val="16"/>
    <w:lvlOverride w:ilvl="0">
      <w:startOverride w:val="1"/>
    </w:lvlOverride>
  </w:num>
  <w:num w:numId="29">
    <w:abstractNumId w:val="16"/>
    <w:lvlOverride w:ilvl="0">
      <w:startOverride w:val="1"/>
    </w:lvlOverride>
  </w:num>
  <w:num w:numId="30">
    <w:abstractNumId w:val="3"/>
  </w:num>
  <w:num w:numId="3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354"/>
    <w:rsid w:val="0000216A"/>
    <w:rsid w:val="000044B2"/>
    <w:rsid w:val="00014F06"/>
    <w:rsid w:val="00015AC4"/>
    <w:rsid w:val="00016101"/>
    <w:rsid w:val="000205DB"/>
    <w:rsid w:val="0002114C"/>
    <w:rsid w:val="00030E44"/>
    <w:rsid w:val="0003394A"/>
    <w:rsid w:val="00034E6D"/>
    <w:rsid w:val="00043451"/>
    <w:rsid w:val="00044479"/>
    <w:rsid w:val="00045126"/>
    <w:rsid w:val="00047C8D"/>
    <w:rsid w:val="00057C36"/>
    <w:rsid w:val="00065692"/>
    <w:rsid w:val="000716A5"/>
    <w:rsid w:val="00071BD0"/>
    <w:rsid w:val="00080787"/>
    <w:rsid w:val="000A4FD5"/>
    <w:rsid w:val="000B0C30"/>
    <w:rsid w:val="000C14F8"/>
    <w:rsid w:val="000C634A"/>
    <w:rsid w:val="000D5483"/>
    <w:rsid w:val="000E5272"/>
    <w:rsid w:val="000F08A7"/>
    <w:rsid w:val="00100F2E"/>
    <w:rsid w:val="00103FC7"/>
    <w:rsid w:val="00105B5A"/>
    <w:rsid w:val="00110063"/>
    <w:rsid w:val="001106F4"/>
    <w:rsid w:val="0013012F"/>
    <w:rsid w:val="0014509A"/>
    <w:rsid w:val="00145F28"/>
    <w:rsid w:val="001462AE"/>
    <w:rsid w:val="00150C07"/>
    <w:rsid w:val="00151A02"/>
    <w:rsid w:val="0016329B"/>
    <w:rsid w:val="00166621"/>
    <w:rsid w:val="00181CBE"/>
    <w:rsid w:val="001855B2"/>
    <w:rsid w:val="001864E7"/>
    <w:rsid w:val="00192EB7"/>
    <w:rsid w:val="0019606F"/>
    <w:rsid w:val="001A7825"/>
    <w:rsid w:val="001B1424"/>
    <w:rsid w:val="001C3E87"/>
    <w:rsid w:val="001C5517"/>
    <w:rsid w:val="001F137D"/>
    <w:rsid w:val="001F5534"/>
    <w:rsid w:val="001F7414"/>
    <w:rsid w:val="002036A6"/>
    <w:rsid w:val="00205383"/>
    <w:rsid w:val="002077B9"/>
    <w:rsid w:val="00232296"/>
    <w:rsid w:val="00232A4D"/>
    <w:rsid w:val="0023378E"/>
    <w:rsid w:val="00234075"/>
    <w:rsid w:val="0023566D"/>
    <w:rsid w:val="00240CF8"/>
    <w:rsid w:val="0024114A"/>
    <w:rsid w:val="0024179A"/>
    <w:rsid w:val="00242398"/>
    <w:rsid w:val="002558B1"/>
    <w:rsid w:val="00256CBF"/>
    <w:rsid w:val="00256D32"/>
    <w:rsid w:val="00260009"/>
    <w:rsid w:val="00262C9E"/>
    <w:rsid w:val="0028187E"/>
    <w:rsid w:val="0028271A"/>
    <w:rsid w:val="002834A3"/>
    <w:rsid w:val="00285562"/>
    <w:rsid w:val="002968D1"/>
    <w:rsid w:val="002C5DF1"/>
    <w:rsid w:val="002C6235"/>
    <w:rsid w:val="002C7F07"/>
    <w:rsid w:val="002D1774"/>
    <w:rsid w:val="002D5C64"/>
    <w:rsid w:val="002E5776"/>
    <w:rsid w:val="002F1354"/>
    <w:rsid w:val="003010E9"/>
    <w:rsid w:val="003014B3"/>
    <w:rsid w:val="0031468B"/>
    <w:rsid w:val="00321106"/>
    <w:rsid w:val="00325148"/>
    <w:rsid w:val="00325DEF"/>
    <w:rsid w:val="00330D3E"/>
    <w:rsid w:val="003334EF"/>
    <w:rsid w:val="00341C9D"/>
    <w:rsid w:val="00351C05"/>
    <w:rsid w:val="0036297D"/>
    <w:rsid w:val="00375829"/>
    <w:rsid w:val="00376B2D"/>
    <w:rsid w:val="00384CFF"/>
    <w:rsid w:val="0039385D"/>
    <w:rsid w:val="00393998"/>
    <w:rsid w:val="003944ED"/>
    <w:rsid w:val="003A5572"/>
    <w:rsid w:val="003A7D0F"/>
    <w:rsid w:val="003B52AE"/>
    <w:rsid w:val="003C460A"/>
    <w:rsid w:val="003C49A9"/>
    <w:rsid w:val="003D4689"/>
    <w:rsid w:val="003D4FD7"/>
    <w:rsid w:val="003F72E4"/>
    <w:rsid w:val="00401EAA"/>
    <w:rsid w:val="00404240"/>
    <w:rsid w:val="00407B7A"/>
    <w:rsid w:val="00407D89"/>
    <w:rsid w:val="0041365A"/>
    <w:rsid w:val="00423690"/>
    <w:rsid w:val="00427637"/>
    <w:rsid w:val="00436354"/>
    <w:rsid w:val="0044533E"/>
    <w:rsid w:val="00456FDA"/>
    <w:rsid w:val="00457B19"/>
    <w:rsid w:val="00461364"/>
    <w:rsid w:val="00461549"/>
    <w:rsid w:val="0046191E"/>
    <w:rsid w:val="00471F8B"/>
    <w:rsid w:val="00476EFA"/>
    <w:rsid w:val="004776AA"/>
    <w:rsid w:val="004A1004"/>
    <w:rsid w:val="004A1154"/>
    <w:rsid w:val="004B05BB"/>
    <w:rsid w:val="004B3729"/>
    <w:rsid w:val="004B6938"/>
    <w:rsid w:val="004C09F6"/>
    <w:rsid w:val="004C49D1"/>
    <w:rsid w:val="004D00C0"/>
    <w:rsid w:val="0050013B"/>
    <w:rsid w:val="005025E8"/>
    <w:rsid w:val="00504767"/>
    <w:rsid w:val="00530445"/>
    <w:rsid w:val="0054299C"/>
    <w:rsid w:val="005446B2"/>
    <w:rsid w:val="005508F2"/>
    <w:rsid w:val="005558D8"/>
    <w:rsid w:val="0055639B"/>
    <w:rsid w:val="00571C8F"/>
    <w:rsid w:val="005767CE"/>
    <w:rsid w:val="00577E8D"/>
    <w:rsid w:val="005A4E3C"/>
    <w:rsid w:val="005B0745"/>
    <w:rsid w:val="005C2C95"/>
    <w:rsid w:val="005C6575"/>
    <w:rsid w:val="005D2A15"/>
    <w:rsid w:val="005E5C09"/>
    <w:rsid w:val="005F07A4"/>
    <w:rsid w:val="005F0D55"/>
    <w:rsid w:val="005F19D0"/>
    <w:rsid w:val="005F222F"/>
    <w:rsid w:val="00606B65"/>
    <w:rsid w:val="0061166B"/>
    <w:rsid w:val="00612777"/>
    <w:rsid w:val="00613892"/>
    <w:rsid w:val="0061455D"/>
    <w:rsid w:val="0063753C"/>
    <w:rsid w:val="00640555"/>
    <w:rsid w:val="00645C10"/>
    <w:rsid w:val="00647B53"/>
    <w:rsid w:val="0065004A"/>
    <w:rsid w:val="0065426B"/>
    <w:rsid w:val="00671571"/>
    <w:rsid w:val="006833F3"/>
    <w:rsid w:val="00686BEC"/>
    <w:rsid w:val="00687D3C"/>
    <w:rsid w:val="006A3799"/>
    <w:rsid w:val="006A493B"/>
    <w:rsid w:val="006A562F"/>
    <w:rsid w:val="006C2B7F"/>
    <w:rsid w:val="006C4759"/>
    <w:rsid w:val="006C6BC7"/>
    <w:rsid w:val="006D13CB"/>
    <w:rsid w:val="006E1442"/>
    <w:rsid w:val="006E14AC"/>
    <w:rsid w:val="006E48FB"/>
    <w:rsid w:val="006F0D49"/>
    <w:rsid w:val="00700053"/>
    <w:rsid w:val="00702436"/>
    <w:rsid w:val="007034D2"/>
    <w:rsid w:val="007056D6"/>
    <w:rsid w:val="00707395"/>
    <w:rsid w:val="00724C1A"/>
    <w:rsid w:val="007253EA"/>
    <w:rsid w:val="0072602E"/>
    <w:rsid w:val="007263D7"/>
    <w:rsid w:val="00726AC8"/>
    <w:rsid w:val="007320D7"/>
    <w:rsid w:val="007321FA"/>
    <w:rsid w:val="007329BF"/>
    <w:rsid w:val="00735451"/>
    <w:rsid w:val="007464B1"/>
    <w:rsid w:val="00747C24"/>
    <w:rsid w:val="007529D9"/>
    <w:rsid w:val="007533E4"/>
    <w:rsid w:val="0076087F"/>
    <w:rsid w:val="00761917"/>
    <w:rsid w:val="00762EF1"/>
    <w:rsid w:val="00763EDC"/>
    <w:rsid w:val="00776CCA"/>
    <w:rsid w:val="00780424"/>
    <w:rsid w:val="00781325"/>
    <w:rsid w:val="00782214"/>
    <w:rsid w:val="007853F0"/>
    <w:rsid w:val="00787619"/>
    <w:rsid w:val="007944A5"/>
    <w:rsid w:val="00795FFB"/>
    <w:rsid w:val="007A540B"/>
    <w:rsid w:val="007E0FB1"/>
    <w:rsid w:val="007E2D97"/>
    <w:rsid w:val="007E4120"/>
    <w:rsid w:val="007F23DE"/>
    <w:rsid w:val="007F553A"/>
    <w:rsid w:val="00804C68"/>
    <w:rsid w:val="0081435F"/>
    <w:rsid w:val="00822421"/>
    <w:rsid w:val="00826FF6"/>
    <w:rsid w:val="00834DED"/>
    <w:rsid w:val="00844395"/>
    <w:rsid w:val="0085101C"/>
    <w:rsid w:val="00852322"/>
    <w:rsid w:val="00854D0B"/>
    <w:rsid w:val="008554D3"/>
    <w:rsid w:val="0087045D"/>
    <w:rsid w:val="0087129B"/>
    <w:rsid w:val="00871793"/>
    <w:rsid w:val="00875005"/>
    <w:rsid w:val="00875DDF"/>
    <w:rsid w:val="00887B77"/>
    <w:rsid w:val="00887EDD"/>
    <w:rsid w:val="00894A9B"/>
    <w:rsid w:val="008956F6"/>
    <w:rsid w:val="008962DF"/>
    <w:rsid w:val="008A0235"/>
    <w:rsid w:val="008A1E4D"/>
    <w:rsid w:val="008B7DB5"/>
    <w:rsid w:val="008C0B81"/>
    <w:rsid w:val="008D0248"/>
    <w:rsid w:val="008D3543"/>
    <w:rsid w:val="008E34C0"/>
    <w:rsid w:val="008E6B9B"/>
    <w:rsid w:val="008F1975"/>
    <w:rsid w:val="008F4593"/>
    <w:rsid w:val="0090290F"/>
    <w:rsid w:val="0090748D"/>
    <w:rsid w:val="00913972"/>
    <w:rsid w:val="0092221E"/>
    <w:rsid w:val="0094452D"/>
    <w:rsid w:val="00944ECE"/>
    <w:rsid w:val="009551E5"/>
    <w:rsid w:val="00970FC7"/>
    <w:rsid w:val="00976B2A"/>
    <w:rsid w:val="00976EE9"/>
    <w:rsid w:val="00982146"/>
    <w:rsid w:val="00991001"/>
    <w:rsid w:val="0099386C"/>
    <w:rsid w:val="009A04B6"/>
    <w:rsid w:val="009A3B86"/>
    <w:rsid w:val="009B13C4"/>
    <w:rsid w:val="009C08EE"/>
    <w:rsid w:val="009C7325"/>
    <w:rsid w:val="009D2DC5"/>
    <w:rsid w:val="009E11B7"/>
    <w:rsid w:val="009E3463"/>
    <w:rsid w:val="009E6C10"/>
    <w:rsid w:val="009E773D"/>
    <w:rsid w:val="009F5165"/>
    <w:rsid w:val="009F60E5"/>
    <w:rsid w:val="00A05A17"/>
    <w:rsid w:val="00A06C1F"/>
    <w:rsid w:val="00A12847"/>
    <w:rsid w:val="00A1545C"/>
    <w:rsid w:val="00A27A30"/>
    <w:rsid w:val="00A30D98"/>
    <w:rsid w:val="00A627C1"/>
    <w:rsid w:val="00A74227"/>
    <w:rsid w:val="00A751DB"/>
    <w:rsid w:val="00A77FAF"/>
    <w:rsid w:val="00A837BA"/>
    <w:rsid w:val="00A93A59"/>
    <w:rsid w:val="00A944AC"/>
    <w:rsid w:val="00AF369F"/>
    <w:rsid w:val="00AF41EA"/>
    <w:rsid w:val="00AF5999"/>
    <w:rsid w:val="00AF7600"/>
    <w:rsid w:val="00B00E59"/>
    <w:rsid w:val="00B00EB2"/>
    <w:rsid w:val="00B0354C"/>
    <w:rsid w:val="00B04003"/>
    <w:rsid w:val="00B16D0B"/>
    <w:rsid w:val="00B179D8"/>
    <w:rsid w:val="00B23B5A"/>
    <w:rsid w:val="00B30113"/>
    <w:rsid w:val="00B3409B"/>
    <w:rsid w:val="00B4563F"/>
    <w:rsid w:val="00B52FED"/>
    <w:rsid w:val="00B6290F"/>
    <w:rsid w:val="00B67DE0"/>
    <w:rsid w:val="00B76DFF"/>
    <w:rsid w:val="00B85814"/>
    <w:rsid w:val="00B9649F"/>
    <w:rsid w:val="00BC2C90"/>
    <w:rsid w:val="00BD4217"/>
    <w:rsid w:val="00BF3AA1"/>
    <w:rsid w:val="00C02858"/>
    <w:rsid w:val="00C12D31"/>
    <w:rsid w:val="00C140D3"/>
    <w:rsid w:val="00C24243"/>
    <w:rsid w:val="00C248BE"/>
    <w:rsid w:val="00C27CE8"/>
    <w:rsid w:val="00C32B7E"/>
    <w:rsid w:val="00C32BF4"/>
    <w:rsid w:val="00C362B0"/>
    <w:rsid w:val="00C413FE"/>
    <w:rsid w:val="00C5331F"/>
    <w:rsid w:val="00C535BB"/>
    <w:rsid w:val="00C5411D"/>
    <w:rsid w:val="00C650D5"/>
    <w:rsid w:val="00C82A80"/>
    <w:rsid w:val="00C83A28"/>
    <w:rsid w:val="00C8526B"/>
    <w:rsid w:val="00C86EE4"/>
    <w:rsid w:val="00C873BA"/>
    <w:rsid w:val="00C93FE2"/>
    <w:rsid w:val="00CA36C3"/>
    <w:rsid w:val="00CA7B5C"/>
    <w:rsid w:val="00CB241A"/>
    <w:rsid w:val="00CB6FE6"/>
    <w:rsid w:val="00CC1A77"/>
    <w:rsid w:val="00CD5FCB"/>
    <w:rsid w:val="00CE40CD"/>
    <w:rsid w:val="00CF4101"/>
    <w:rsid w:val="00CF584C"/>
    <w:rsid w:val="00CF656B"/>
    <w:rsid w:val="00CF65B1"/>
    <w:rsid w:val="00D00B9C"/>
    <w:rsid w:val="00D060A4"/>
    <w:rsid w:val="00D07A68"/>
    <w:rsid w:val="00D13381"/>
    <w:rsid w:val="00D1402A"/>
    <w:rsid w:val="00D140FB"/>
    <w:rsid w:val="00D25008"/>
    <w:rsid w:val="00D273FE"/>
    <w:rsid w:val="00D279DC"/>
    <w:rsid w:val="00D3708B"/>
    <w:rsid w:val="00D47498"/>
    <w:rsid w:val="00D53616"/>
    <w:rsid w:val="00D53D56"/>
    <w:rsid w:val="00D57B2C"/>
    <w:rsid w:val="00D60BC3"/>
    <w:rsid w:val="00D765C8"/>
    <w:rsid w:val="00D83562"/>
    <w:rsid w:val="00D85221"/>
    <w:rsid w:val="00D970C2"/>
    <w:rsid w:val="00DA4472"/>
    <w:rsid w:val="00DB0579"/>
    <w:rsid w:val="00DB179B"/>
    <w:rsid w:val="00DB62D5"/>
    <w:rsid w:val="00DD4F81"/>
    <w:rsid w:val="00DE25F7"/>
    <w:rsid w:val="00DE587F"/>
    <w:rsid w:val="00DF5824"/>
    <w:rsid w:val="00E12707"/>
    <w:rsid w:val="00E366C2"/>
    <w:rsid w:val="00E37D48"/>
    <w:rsid w:val="00E4037E"/>
    <w:rsid w:val="00E431E6"/>
    <w:rsid w:val="00E43923"/>
    <w:rsid w:val="00E5775E"/>
    <w:rsid w:val="00E61880"/>
    <w:rsid w:val="00E63762"/>
    <w:rsid w:val="00E74510"/>
    <w:rsid w:val="00E75C5F"/>
    <w:rsid w:val="00E86436"/>
    <w:rsid w:val="00E90374"/>
    <w:rsid w:val="00E91928"/>
    <w:rsid w:val="00EA54D2"/>
    <w:rsid w:val="00EA5E89"/>
    <w:rsid w:val="00EA6AB8"/>
    <w:rsid w:val="00EB32A6"/>
    <w:rsid w:val="00EB3BCF"/>
    <w:rsid w:val="00EC10E0"/>
    <w:rsid w:val="00EC7B5B"/>
    <w:rsid w:val="00ED6A20"/>
    <w:rsid w:val="00EE20A4"/>
    <w:rsid w:val="00EF0348"/>
    <w:rsid w:val="00EF3CD5"/>
    <w:rsid w:val="00F0563C"/>
    <w:rsid w:val="00F0619E"/>
    <w:rsid w:val="00F13B19"/>
    <w:rsid w:val="00F16AE8"/>
    <w:rsid w:val="00F175C8"/>
    <w:rsid w:val="00F2330D"/>
    <w:rsid w:val="00F24486"/>
    <w:rsid w:val="00F2734B"/>
    <w:rsid w:val="00F30281"/>
    <w:rsid w:val="00F32F42"/>
    <w:rsid w:val="00F33C8F"/>
    <w:rsid w:val="00F358EC"/>
    <w:rsid w:val="00F35E91"/>
    <w:rsid w:val="00F366E0"/>
    <w:rsid w:val="00F40115"/>
    <w:rsid w:val="00F40349"/>
    <w:rsid w:val="00F43A0A"/>
    <w:rsid w:val="00F50A31"/>
    <w:rsid w:val="00F57392"/>
    <w:rsid w:val="00F618E8"/>
    <w:rsid w:val="00F65CB3"/>
    <w:rsid w:val="00F70482"/>
    <w:rsid w:val="00F71D2B"/>
    <w:rsid w:val="00F72B51"/>
    <w:rsid w:val="00F80D8D"/>
    <w:rsid w:val="00F8217A"/>
    <w:rsid w:val="00F82F7A"/>
    <w:rsid w:val="00F84EBA"/>
    <w:rsid w:val="00F93947"/>
    <w:rsid w:val="00F93C2C"/>
    <w:rsid w:val="00FA464E"/>
    <w:rsid w:val="00FA65D5"/>
    <w:rsid w:val="00FB4C80"/>
    <w:rsid w:val="00FC5603"/>
    <w:rsid w:val="00FC657C"/>
    <w:rsid w:val="00FD51FA"/>
    <w:rsid w:val="00FD5D2C"/>
    <w:rsid w:val="00FE031D"/>
    <w:rsid w:val="00FE6B95"/>
    <w:rsid w:val="00FE7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D14208"/>
  <w15:chartTrackingRefBased/>
  <w15:docId w15:val="{B8FD8EE2-F678-4109-B534-C9EDDF63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322"/>
    <w:pPr>
      <w:keepNext/>
      <w:keepLines/>
      <w:numPr>
        <w:numId w:val="1"/>
      </w:numPr>
      <w:spacing w:before="240" w:after="120"/>
      <w:outlineLvl w:val="0"/>
    </w:pPr>
    <w:rPr>
      <w:rFonts w:ascii="Century Gothic" w:eastAsiaTheme="majorEastAsia" w:hAnsi="Century Gothic" w:cstheme="majorBidi"/>
      <w:b/>
      <w:color w:val="1F4E79" w:themeColor="accent1" w:themeShade="80"/>
      <w:sz w:val="28"/>
      <w:szCs w:val="32"/>
    </w:rPr>
  </w:style>
  <w:style w:type="paragraph" w:styleId="Heading2">
    <w:name w:val="heading 2"/>
    <w:basedOn w:val="Normal"/>
    <w:next w:val="Normal"/>
    <w:link w:val="Heading2Char"/>
    <w:uiPriority w:val="9"/>
    <w:unhideWhenUsed/>
    <w:qFormat/>
    <w:rsid w:val="00B3409B"/>
    <w:pPr>
      <w:keepNext/>
      <w:keepLines/>
      <w:numPr>
        <w:numId w:val="17"/>
      </w:numPr>
      <w:spacing w:before="40" w:after="0"/>
      <w:outlineLvl w:val="1"/>
    </w:pPr>
    <w:rPr>
      <w:rFonts w:ascii="Century Gothic" w:eastAsiaTheme="majorEastAsia" w:hAnsi="Century Gothic" w:cstheme="majorBidi"/>
      <w:color w:val="2E74B5" w:themeColor="accent1" w:themeShade="BF"/>
      <w:sz w:val="24"/>
      <w:szCs w:val="26"/>
    </w:rPr>
  </w:style>
  <w:style w:type="paragraph" w:styleId="Heading3">
    <w:name w:val="heading 3"/>
    <w:basedOn w:val="Normal"/>
    <w:next w:val="Normal"/>
    <w:link w:val="Heading3Char"/>
    <w:uiPriority w:val="9"/>
    <w:semiHidden/>
    <w:unhideWhenUsed/>
    <w:qFormat/>
    <w:rsid w:val="001F553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F553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2D5"/>
    <w:pPr>
      <w:ind w:left="720"/>
      <w:contextualSpacing/>
    </w:pPr>
  </w:style>
  <w:style w:type="paragraph" w:styleId="BalloonText">
    <w:name w:val="Balloon Text"/>
    <w:basedOn w:val="Normal"/>
    <w:link w:val="BalloonTextChar"/>
    <w:uiPriority w:val="99"/>
    <w:semiHidden/>
    <w:unhideWhenUsed/>
    <w:rsid w:val="00BD4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217"/>
    <w:rPr>
      <w:rFonts w:ascii="Segoe UI" w:hAnsi="Segoe UI" w:cs="Segoe UI"/>
      <w:sz w:val="18"/>
      <w:szCs w:val="18"/>
    </w:rPr>
  </w:style>
  <w:style w:type="character" w:styleId="Hyperlink">
    <w:name w:val="Hyperlink"/>
    <w:basedOn w:val="DefaultParagraphFont"/>
    <w:uiPriority w:val="99"/>
    <w:unhideWhenUsed/>
    <w:rsid w:val="00B179D8"/>
    <w:rPr>
      <w:color w:val="0563C1" w:themeColor="hyperlink"/>
      <w:u w:val="single"/>
    </w:rPr>
  </w:style>
  <w:style w:type="paragraph" w:styleId="Header">
    <w:name w:val="header"/>
    <w:basedOn w:val="Normal"/>
    <w:link w:val="HeaderChar"/>
    <w:uiPriority w:val="99"/>
    <w:unhideWhenUsed/>
    <w:rsid w:val="009910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001"/>
  </w:style>
  <w:style w:type="paragraph" w:styleId="Footer">
    <w:name w:val="footer"/>
    <w:basedOn w:val="Normal"/>
    <w:link w:val="FooterChar"/>
    <w:uiPriority w:val="99"/>
    <w:unhideWhenUsed/>
    <w:rsid w:val="00991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001"/>
  </w:style>
  <w:style w:type="paragraph" w:styleId="NoSpacing">
    <w:name w:val="No Spacing"/>
    <w:link w:val="NoSpacingChar"/>
    <w:uiPriority w:val="1"/>
    <w:qFormat/>
    <w:rsid w:val="00F43A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43A0A"/>
    <w:rPr>
      <w:rFonts w:eastAsiaTheme="minorEastAsia"/>
      <w:lang w:val="en-US"/>
    </w:rPr>
  </w:style>
  <w:style w:type="character" w:customStyle="1" w:styleId="Heading1Char">
    <w:name w:val="Heading 1 Char"/>
    <w:basedOn w:val="DefaultParagraphFont"/>
    <w:link w:val="Heading1"/>
    <w:uiPriority w:val="9"/>
    <w:rsid w:val="00852322"/>
    <w:rPr>
      <w:rFonts w:ascii="Century Gothic" w:eastAsiaTheme="majorEastAsia" w:hAnsi="Century Gothic" w:cstheme="majorBidi"/>
      <w:b/>
      <w:color w:val="1F4E79" w:themeColor="accent1" w:themeShade="80"/>
      <w:sz w:val="28"/>
      <w:szCs w:val="32"/>
    </w:rPr>
  </w:style>
  <w:style w:type="paragraph" w:styleId="TOCHeading">
    <w:name w:val="TOC Heading"/>
    <w:basedOn w:val="Heading1"/>
    <w:next w:val="Normal"/>
    <w:uiPriority w:val="39"/>
    <w:unhideWhenUsed/>
    <w:qFormat/>
    <w:rsid w:val="007321FA"/>
    <w:pPr>
      <w:outlineLvl w:val="9"/>
    </w:pPr>
    <w:rPr>
      <w:lang w:val="en-US"/>
    </w:rPr>
  </w:style>
  <w:style w:type="paragraph" w:styleId="TOC1">
    <w:name w:val="toc 1"/>
    <w:basedOn w:val="Normal"/>
    <w:next w:val="Normal"/>
    <w:autoRedefine/>
    <w:uiPriority w:val="39"/>
    <w:unhideWhenUsed/>
    <w:rsid w:val="007321FA"/>
    <w:pPr>
      <w:spacing w:after="100"/>
    </w:pPr>
  </w:style>
  <w:style w:type="character" w:customStyle="1" w:styleId="Heading3Char">
    <w:name w:val="Heading 3 Char"/>
    <w:basedOn w:val="DefaultParagraphFont"/>
    <w:link w:val="Heading3"/>
    <w:uiPriority w:val="9"/>
    <w:semiHidden/>
    <w:rsid w:val="001F553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F5534"/>
    <w:rPr>
      <w:rFonts w:asciiTheme="majorHAnsi" w:eastAsiaTheme="majorEastAsia" w:hAnsiTheme="majorHAnsi" w:cstheme="majorBidi"/>
      <w:i/>
      <w:iCs/>
      <w:color w:val="2E74B5" w:themeColor="accent1" w:themeShade="BF"/>
    </w:rPr>
  </w:style>
  <w:style w:type="paragraph" w:customStyle="1" w:styleId="FreshFoundBody">
    <w:name w:val="FreshFoundBody"/>
    <w:basedOn w:val="Normal"/>
    <w:link w:val="FreshFoundBodyChar"/>
    <w:qFormat/>
    <w:rsid w:val="0087045D"/>
    <w:pPr>
      <w:ind w:left="709"/>
    </w:pPr>
    <w:rPr>
      <w:rFonts w:ascii="Berlin Sans FB" w:eastAsiaTheme="minorEastAsia" w:hAnsi="Berlin Sans FB"/>
      <w:szCs w:val="20"/>
      <w:lang w:val="en-US"/>
    </w:rPr>
  </w:style>
  <w:style w:type="character" w:customStyle="1" w:styleId="FreshFoundBodyChar">
    <w:name w:val="FreshFoundBody Char"/>
    <w:basedOn w:val="DefaultParagraphFont"/>
    <w:link w:val="FreshFoundBody"/>
    <w:rsid w:val="0087045D"/>
    <w:rPr>
      <w:rFonts w:ascii="Berlin Sans FB" w:eastAsiaTheme="minorEastAsia" w:hAnsi="Berlin Sans FB"/>
      <w:szCs w:val="20"/>
      <w:lang w:val="en-US"/>
    </w:rPr>
  </w:style>
  <w:style w:type="character" w:customStyle="1" w:styleId="Heading2Char">
    <w:name w:val="Heading 2 Char"/>
    <w:basedOn w:val="DefaultParagraphFont"/>
    <w:link w:val="Heading2"/>
    <w:uiPriority w:val="9"/>
    <w:rsid w:val="00B3409B"/>
    <w:rPr>
      <w:rFonts w:ascii="Century Gothic" w:eastAsiaTheme="majorEastAsia" w:hAnsi="Century Gothic" w:cstheme="majorBidi"/>
      <w:color w:val="2E74B5" w:themeColor="accent1" w:themeShade="BF"/>
      <w:sz w:val="24"/>
      <w:szCs w:val="26"/>
    </w:rPr>
  </w:style>
  <w:style w:type="paragraph" w:customStyle="1" w:styleId="2ndBullet">
    <w:name w:val="2nd Bullet"/>
    <w:basedOn w:val="FreshFoundBody"/>
    <w:link w:val="2ndBulletChar"/>
    <w:qFormat/>
    <w:rsid w:val="0065426B"/>
    <w:pPr>
      <w:numPr>
        <w:numId w:val="2"/>
      </w:numPr>
      <w:spacing w:after="60"/>
    </w:pPr>
    <w:rPr>
      <w:sz w:val="24"/>
      <w:szCs w:val="24"/>
    </w:rPr>
  </w:style>
  <w:style w:type="character" w:customStyle="1" w:styleId="2ndBulletChar">
    <w:name w:val="2nd Bullet Char"/>
    <w:basedOn w:val="FreshFoundBodyChar"/>
    <w:link w:val="2ndBullet"/>
    <w:rsid w:val="0065426B"/>
    <w:rPr>
      <w:rFonts w:ascii="Berlin Sans FB" w:eastAsiaTheme="minorEastAsia" w:hAnsi="Berlin Sans FB"/>
      <w:sz w:val="24"/>
      <w:szCs w:val="24"/>
      <w:lang w:val="en-US"/>
    </w:rPr>
  </w:style>
  <w:style w:type="paragraph" w:styleId="NormalWeb">
    <w:name w:val="Normal (Web)"/>
    <w:basedOn w:val="Normal"/>
    <w:uiPriority w:val="99"/>
    <w:unhideWhenUsed/>
    <w:rsid w:val="008704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02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132351">
      <w:bodyDiv w:val="1"/>
      <w:marLeft w:val="0"/>
      <w:marRight w:val="0"/>
      <w:marTop w:val="0"/>
      <w:marBottom w:val="0"/>
      <w:divBdr>
        <w:top w:val="none" w:sz="0" w:space="0" w:color="auto"/>
        <w:left w:val="none" w:sz="0" w:space="0" w:color="auto"/>
        <w:bottom w:val="none" w:sz="0" w:space="0" w:color="auto"/>
        <w:right w:val="none" w:sz="0" w:space="0" w:color="auto"/>
      </w:divBdr>
    </w:div>
    <w:div w:id="164111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nfo@freshwaterfound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am.gardner@gaggle.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info@freshwaterfoundation.org.uk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7D9C35-910D-4782-83AB-88D27BEFE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The Brighton Drive Allotments Association – Project Plan</vt:lpstr>
    </vt:vector>
  </TitlesOfParts>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Periford Allotments Association – Project Plan</dc:title>
  <dc:subject/>
  <dc:creator>Mark Robbins</dc:creator>
  <cp:keywords/>
  <dc:description/>
  <cp:lastModifiedBy>Mark Robbins</cp:lastModifiedBy>
  <cp:revision>23</cp:revision>
  <cp:lastPrinted>2016-11-26T16:42:00Z</cp:lastPrinted>
  <dcterms:created xsi:type="dcterms:W3CDTF">2022-03-16T14:55:00Z</dcterms:created>
  <dcterms:modified xsi:type="dcterms:W3CDTF">2022-03-16T15:38:00Z</dcterms:modified>
</cp:coreProperties>
</file>